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3F45B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Федеральное государственное образовательное бюджетное учреждение</w:t>
      </w:r>
    </w:p>
    <w:p w14:paraId="1F61FAE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высшего образования</w:t>
      </w:r>
    </w:p>
    <w:p w14:paraId="16AC6BC8" w14:textId="77777777" w:rsidR="00AA751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ПРИ ПРАВИТЕЛЬСТВЕ</w:t>
      </w:r>
      <w:r w:rsidR="00AA7514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>РОССИЙСКОЙ ФЕДЕРАЦИИ»</w:t>
      </w:r>
    </w:p>
    <w:p w14:paraId="7A3AB949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39E32C64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77777777" w:rsidR="00DA1F8B" w:rsidRPr="00157BC0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Департамент менеджмента и маркетинга в спорте</w:t>
      </w:r>
    </w:p>
    <w:p w14:paraId="14889066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07E699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CA4FFF3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bCs/>
          <w:color w:val="auto"/>
          <w:szCs w:val="28"/>
        </w:rPr>
      </w:pPr>
    </w:p>
    <w:p w14:paraId="30FBD510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829863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7C0FB5E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2B7E587" w14:textId="637F3733" w:rsidR="00D25AF4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</w:t>
      </w:r>
      <w:r w:rsidR="003E52C6" w:rsidRPr="00157BC0">
        <w:rPr>
          <w:color w:val="auto"/>
          <w:szCs w:val="28"/>
        </w:rPr>
        <w:t>Осипова И.А.</w:t>
      </w:r>
      <w:r w:rsidR="00290C41" w:rsidRPr="00157BC0">
        <w:rPr>
          <w:color w:val="auto"/>
          <w:szCs w:val="28"/>
        </w:rPr>
        <w:t xml:space="preserve"> </w:t>
      </w:r>
    </w:p>
    <w:p w14:paraId="63ED21FD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569030" w14:textId="5DDF2D0B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14D13960" w14:textId="77777777" w:rsidR="00F44F1F" w:rsidRPr="00157BC0" w:rsidRDefault="00F44F1F" w:rsidP="00F44F1F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32204743" w14:textId="77777777" w:rsidR="00272CDE" w:rsidRPr="00157BC0" w:rsidRDefault="00F44F1F" w:rsidP="00F44F1F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  <w:lang w:val="en-US"/>
        </w:rPr>
        <w:t>38.03.02 «</w:t>
      </w:r>
      <w:r w:rsidRPr="00157BC0">
        <w:rPr>
          <w:sz w:val="28"/>
          <w:szCs w:val="28"/>
        </w:rPr>
        <w:t>Менеджмент</w:t>
      </w:r>
      <w:r w:rsidRPr="00157BC0">
        <w:rPr>
          <w:sz w:val="28"/>
          <w:szCs w:val="28"/>
          <w:lang w:val="en-US"/>
        </w:rPr>
        <w:t xml:space="preserve">», </w:t>
      </w:r>
    </w:p>
    <w:p w14:paraId="4E6DBA6E" w14:textId="1EDCD250" w:rsidR="00F44F1F" w:rsidRPr="00157BC0" w:rsidRDefault="00272CDE" w:rsidP="00272CDE">
      <w:pPr>
        <w:pStyle w:val="11"/>
        <w:tabs>
          <w:tab w:val="left" w:pos="-868"/>
        </w:tabs>
        <w:ind w:left="851"/>
        <w:jc w:val="center"/>
        <w:rPr>
          <w:sz w:val="28"/>
          <w:szCs w:val="28"/>
          <w:lang w:val="en-US"/>
        </w:rPr>
      </w:pPr>
      <w:r w:rsidRPr="00157BC0">
        <w:rPr>
          <w:sz w:val="28"/>
          <w:szCs w:val="28"/>
        </w:rPr>
        <w:t>ОП</w:t>
      </w:r>
      <w:r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  <w:lang w:val="en-US"/>
        </w:rPr>
        <w:t>«</w:t>
      </w:r>
      <w:r w:rsidR="00F44F1F" w:rsidRPr="00157BC0">
        <w:rPr>
          <w:sz w:val="28"/>
          <w:szCs w:val="28"/>
        </w:rPr>
        <w:t>Управление</w:t>
      </w:r>
      <w:r w:rsidR="00F44F1F" w:rsidRPr="00157BC0">
        <w:rPr>
          <w:sz w:val="28"/>
          <w:szCs w:val="28"/>
          <w:lang w:val="en-US"/>
        </w:rPr>
        <w:t xml:space="preserve"> </w:t>
      </w:r>
      <w:r w:rsidR="00F44F1F" w:rsidRPr="00157BC0">
        <w:rPr>
          <w:sz w:val="28"/>
          <w:szCs w:val="28"/>
        </w:rPr>
        <w:t>бизнесом</w:t>
      </w:r>
      <w:r w:rsidR="00F44F1F" w:rsidRPr="00157BC0">
        <w:rPr>
          <w:sz w:val="28"/>
          <w:szCs w:val="28"/>
          <w:lang w:val="en-US"/>
        </w:rPr>
        <w:t>/ Bachelor of Business Administration (</w:t>
      </w:r>
      <w:r w:rsidR="00F44F1F" w:rsidRPr="00157BC0">
        <w:rPr>
          <w:sz w:val="28"/>
          <w:szCs w:val="28"/>
        </w:rPr>
        <w:t>ВВА</w:t>
      </w:r>
      <w:r w:rsidR="00F44F1F" w:rsidRPr="00157BC0">
        <w:rPr>
          <w:sz w:val="28"/>
          <w:szCs w:val="28"/>
          <w:lang w:val="en-US"/>
        </w:rPr>
        <w:t xml:space="preserve">)» </w:t>
      </w:r>
    </w:p>
    <w:p w14:paraId="6295E194" w14:textId="77777777" w:rsidR="00F44F1F" w:rsidRPr="00157BC0" w:rsidRDefault="00F44F1F" w:rsidP="00F44F1F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1BC890E9" w14:textId="6B9589C3" w:rsidR="00F44F1F" w:rsidRPr="00157BC0" w:rsidRDefault="00F44F1F" w:rsidP="00F44F1F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0B5A49F6" w14:textId="77777777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05FB984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135CBD8C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9D8028" w14:textId="49A442AB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D9E88CA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BB35175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                                        </w:t>
      </w:r>
    </w:p>
    <w:p w14:paraId="5948EAEA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1BDB1332" w14:textId="77777777" w:rsidR="0034273F" w:rsidRDefault="00D25AF4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157BC0">
        <w:rPr>
          <w:color w:val="auto"/>
          <w:szCs w:val="28"/>
        </w:rPr>
        <w:lastRenderedPageBreak/>
        <w:t xml:space="preserve">Федеральное государственное образовательное бюджетное </w:t>
      </w:r>
    </w:p>
    <w:p w14:paraId="20F6689B" w14:textId="290A7877" w:rsidR="00D25AF4" w:rsidRPr="00157BC0" w:rsidRDefault="0034273F" w:rsidP="0034273F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>
        <w:rPr>
          <w:color w:val="auto"/>
          <w:szCs w:val="28"/>
        </w:rPr>
        <w:t>у</w:t>
      </w:r>
      <w:r w:rsidR="00D25AF4" w:rsidRPr="00157BC0">
        <w:rPr>
          <w:color w:val="auto"/>
          <w:szCs w:val="28"/>
        </w:rPr>
        <w:t>чреждение</w:t>
      </w:r>
      <w:r>
        <w:rPr>
          <w:color w:val="auto"/>
          <w:szCs w:val="28"/>
        </w:rPr>
        <w:t xml:space="preserve"> </w:t>
      </w:r>
      <w:r w:rsidR="00D25AF4" w:rsidRPr="00157BC0">
        <w:rPr>
          <w:color w:val="auto"/>
          <w:szCs w:val="28"/>
        </w:rPr>
        <w:t>высшего образования</w:t>
      </w:r>
    </w:p>
    <w:p w14:paraId="48B44ED3" w14:textId="77777777" w:rsidR="00AA7514" w:rsidRPr="0034273F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 w:hanging="11"/>
        <w:jc w:val="center"/>
        <w:rPr>
          <w:color w:val="auto"/>
          <w:szCs w:val="28"/>
        </w:rPr>
      </w:pPr>
      <w:r w:rsidRPr="0034273F">
        <w:rPr>
          <w:b/>
          <w:color w:val="auto"/>
          <w:szCs w:val="28"/>
        </w:rPr>
        <w:t>ПРИ ПРАВИТЕЛЬСТВЕ</w:t>
      </w:r>
      <w:r w:rsidR="00AA7514" w:rsidRPr="0034273F">
        <w:rPr>
          <w:b/>
          <w:color w:val="auto"/>
          <w:szCs w:val="28"/>
        </w:rPr>
        <w:t xml:space="preserve"> </w:t>
      </w:r>
      <w:r w:rsidRPr="0034273F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157BC0" w:rsidRDefault="00D25AF4" w:rsidP="0034273F">
      <w:pPr>
        <w:tabs>
          <w:tab w:val="left" w:pos="-868"/>
        </w:tabs>
        <w:spacing w:after="0" w:line="276" w:lineRule="auto"/>
        <w:ind w:left="0" w:right="-284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(Финансовый университет)</w:t>
      </w:r>
    </w:p>
    <w:p w14:paraId="232B2955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23E3B23C" w:rsidR="00D25AF4" w:rsidRPr="0034273F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34273F">
        <w:rPr>
          <w:b/>
          <w:color w:val="auto"/>
          <w:szCs w:val="28"/>
        </w:rPr>
        <w:t xml:space="preserve">Департамент </w:t>
      </w:r>
      <w:r w:rsidR="00B87230" w:rsidRPr="0034273F">
        <w:rPr>
          <w:b/>
          <w:color w:val="auto"/>
          <w:szCs w:val="28"/>
        </w:rPr>
        <w:t>менеджмента и маркетинга в спорте</w:t>
      </w:r>
    </w:p>
    <w:p w14:paraId="4F50857E" w14:textId="5F1E098A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1F96D4C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6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237"/>
        <w:gridCol w:w="4153"/>
      </w:tblGrid>
      <w:tr w:rsidR="00726EED" w:rsidRPr="00157BC0" w14:paraId="0BEB1E70" w14:textId="77777777" w:rsidTr="00573D91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44CBC8A1" w14:textId="6A21C4E9" w:rsidR="003340A3" w:rsidRDefault="003340A3" w:rsidP="003340A3">
            <w:pPr>
              <w:spacing w:after="0" w:line="240" w:lineRule="auto"/>
              <w:ind w:left="604"/>
              <w:rPr>
                <w:b/>
                <w:szCs w:val="28"/>
              </w:rPr>
            </w:pPr>
            <w:r>
              <w:rPr>
                <w:b/>
                <w:noProof/>
                <w:color w:val="auto"/>
                <w:szCs w:val="28"/>
                <w:lang w:eastAsia="en-US"/>
              </w:rPr>
              <w:t xml:space="preserve">                </w:t>
            </w:r>
            <w:r w:rsidRPr="003340A3">
              <w:rPr>
                <w:b/>
                <w:szCs w:val="28"/>
              </w:rPr>
              <w:t>УТВЕРЖДАЮ</w:t>
            </w:r>
          </w:p>
          <w:p w14:paraId="58DCB44F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Проректор по учебной и </w:t>
            </w:r>
          </w:p>
          <w:p w14:paraId="25FE2327" w14:textId="77777777" w:rsidR="003340A3" w:rsidRPr="003340A3" w:rsidRDefault="003340A3" w:rsidP="003340A3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3340A3">
              <w:rPr>
                <w:szCs w:val="28"/>
              </w:rPr>
              <w:t xml:space="preserve">                         методической работе</w:t>
            </w:r>
          </w:p>
          <w:p w14:paraId="21974A97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14:paraId="441537E8" w14:textId="77777777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        __________</w:t>
            </w:r>
            <w:r w:rsidRPr="003340A3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Pr="003340A3">
              <w:rPr>
                <w:szCs w:val="28"/>
              </w:rPr>
              <w:t>Е.А. Каменева</w:t>
            </w:r>
          </w:p>
          <w:p w14:paraId="7D0E89D5" w14:textId="16F1BA00" w:rsidR="003340A3" w:rsidRPr="003340A3" w:rsidRDefault="003340A3" w:rsidP="003340A3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3340A3">
              <w:rPr>
                <w:szCs w:val="28"/>
              </w:rPr>
              <w:t xml:space="preserve">   «</w:t>
            </w:r>
            <w:r w:rsidR="00841F68">
              <w:rPr>
                <w:szCs w:val="28"/>
              </w:rPr>
              <w:t>21</w:t>
            </w:r>
            <w:r w:rsidRPr="003340A3">
              <w:rPr>
                <w:szCs w:val="28"/>
              </w:rPr>
              <w:t>»</w:t>
            </w:r>
            <w:r w:rsidR="00841F68">
              <w:rPr>
                <w:szCs w:val="28"/>
              </w:rPr>
              <w:t xml:space="preserve"> декабря </w:t>
            </w:r>
            <w:r w:rsidRPr="003340A3">
              <w:rPr>
                <w:szCs w:val="28"/>
              </w:rPr>
              <w:t>2021г.</w:t>
            </w:r>
          </w:p>
          <w:p w14:paraId="2F34AFBB" w14:textId="15965F1E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F6E729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052968A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20A145DC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  <w:r w:rsidRPr="00157BC0">
        <w:rPr>
          <w:b/>
          <w:bCs/>
          <w:sz w:val="28"/>
          <w:szCs w:val="28"/>
        </w:rPr>
        <w:t>ОСНОВЫ БИЗНЕСА</w:t>
      </w:r>
    </w:p>
    <w:p w14:paraId="6601C550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6CFB7756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  <w:r w:rsidRPr="00157BC0">
        <w:rPr>
          <w:b/>
          <w:sz w:val="28"/>
          <w:szCs w:val="28"/>
        </w:rPr>
        <w:t>Рабочая программа дисциплины</w:t>
      </w:r>
    </w:p>
    <w:p w14:paraId="061DFFF4" w14:textId="77777777" w:rsidR="00573D91" w:rsidRPr="00157BC0" w:rsidRDefault="00573D91" w:rsidP="00AA7514">
      <w:pPr>
        <w:pStyle w:val="11"/>
        <w:tabs>
          <w:tab w:val="left" w:pos="-868"/>
        </w:tabs>
        <w:jc w:val="center"/>
        <w:rPr>
          <w:b/>
          <w:sz w:val="28"/>
          <w:szCs w:val="28"/>
        </w:rPr>
      </w:pPr>
    </w:p>
    <w:p w14:paraId="1A63E7C0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157BC0">
        <w:rPr>
          <w:szCs w:val="28"/>
        </w:rPr>
        <w:t>для студентов, обучающихся по направлению подготовки</w:t>
      </w:r>
    </w:p>
    <w:p w14:paraId="05BE73AA" w14:textId="13DDED84" w:rsidR="00256881" w:rsidRPr="00ED0DF7" w:rsidRDefault="00256881" w:rsidP="00256881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ED0DF7">
        <w:rPr>
          <w:sz w:val="28"/>
          <w:szCs w:val="28"/>
        </w:rPr>
        <w:t>38.03.02 «</w:t>
      </w:r>
      <w:r w:rsidRPr="00157BC0">
        <w:rPr>
          <w:sz w:val="28"/>
          <w:szCs w:val="28"/>
        </w:rPr>
        <w:t>Менеджмент</w:t>
      </w:r>
      <w:r w:rsidRPr="00ED0DF7">
        <w:rPr>
          <w:sz w:val="28"/>
          <w:szCs w:val="28"/>
        </w:rPr>
        <w:t xml:space="preserve">», </w:t>
      </w:r>
    </w:p>
    <w:p w14:paraId="7667FC19" w14:textId="4627296B" w:rsidR="00256881" w:rsidRPr="0034273F" w:rsidRDefault="0034273F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="00256881" w:rsidRPr="0034273F">
        <w:rPr>
          <w:sz w:val="28"/>
          <w:szCs w:val="28"/>
        </w:rPr>
        <w:t>«</w:t>
      </w:r>
      <w:r w:rsidR="00256881" w:rsidRPr="00157BC0">
        <w:rPr>
          <w:sz w:val="28"/>
          <w:szCs w:val="28"/>
        </w:rPr>
        <w:t>Управление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</w:rPr>
        <w:t>бизнесом</w:t>
      </w:r>
      <w:r w:rsidR="00256881" w:rsidRPr="0034273F">
        <w:rPr>
          <w:sz w:val="28"/>
          <w:szCs w:val="28"/>
        </w:rPr>
        <w:t xml:space="preserve">/ </w:t>
      </w:r>
      <w:r w:rsidR="00256881" w:rsidRPr="00157BC0">
        <w:rPr>
          <w:sz w:val="28"/>
          <w:szCs w:val="28"/>
          <w:lang w:val="en-US"/>
        </w:rPr>
        <w:t>Bachelor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of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Business</w:t>
      </w:r>
      <w:r w:rsidR="00256881" w:rsidRPr="0034273F">
        <w:rPr>
          <w:sz w:val="28"/>
          <w:szCs w:val="28"/>
        </w:rPr>
        <w:t xml:space="preserve"> </w:t>
      </w:r>
      <w:r w:rsidR="00256881" w:rsidRPr="00157BC0">
        <w:rPr>
          <w:sz w:val="28"/>
          <w:szCs w:val="28"/>
          <w:lang w:val="en-US"/>
        </w:rPr>
        <w:t>Administration</w:t>
      </w:r>
      <w:r w:rsidR="00256881" w:rsidRPr="0034273F">
        <w:rPr>
          <w:sz w:val="28"/>
          <w:szCs w:val="28"/>
        </w:rPr>
        <w:t xml:space="preserve"> (</w:t>
      </w:r>
      <w:r w:rsidR="00256881" w:rsidRPr="00157BC0">
        <w:rPr>
          <w:sz w:val="28"/>
          <w:szCs w:val="28"/>
        </w:rPr>
        <w:t>ВВА</w:t>
      </w:r>
      <w:r w:rsidR="00256881" w:rsidRPr="0034273F">
        <w:rPr>
          <w:sz w:val="28"/>
          <w:szCs w:val="28"/>
        </w:rPr>
        <w:t xml:space="preserve">)» </w:t>
      </w:r>
    </w:p>
    <w:p w14:paraId="0E3F45E5" w14:textId="77777777" w:rsidR="00256881" w:rsidRPr="00157BC0" w:rsidRDefault="00256881" w:rsidP="00256881">
      <w:pPr>
        <w:pStyle w:val="11"/>
        <w:tabs>
          <w:tab w:val="left" w:pos="-868"/>
        </w:tabs>
        <w:jc w:val="center"/>
        <w:rPr>
          <w:sz w:val="28"/>
          <w:szCs w:val="28"/>
        </w:rPr>
      </w:pPr>
      <w:r w:rsidRPr="00157BC0">
        <w:rPr>
          <w:sz w:val="28"/>
          <w:szCs w:val="28"/>
        </w:rPr>
        <w:t>(</w:t>
      </w:r>
      <w:r w:rsidRPr="00157BC0">
        <w:rPr>
          <w:color w:val="000000"/>
          <w:sz w:val="28"/>
          <w:szCs w:val="28"/>
        </w:rPr>
        <w:t xml:space="preserve">Бизнес и предпринимательство/ </w:t>
      </w:r>
      <w:proofErr w:type="spellStart"/>
      <w:r w:rsidRPr="00157BC0">
        <w:rPr>
          <w:color w:val="000000"/>
          <w:sz w:val="28"/>
          <w:szCs w:val="28"/>
        </w:rPr>
        <w:t>Business</w:t>
      </w:r>
      <w:proofErr w:type="spellEnd"/>
      <w:r w:rsidRPr="00157BC0">
        <w:rPr>
          <w:color w:val="000000"/>
          <w:sz w:val="28"/>
          <w:szCs w:val="28"/>
        </w:rPr>
        <w:t xml:space="preserve"> &amp; </w:t>
      </w:r>
      <w:proofErr w:type="spellStart"/>
      <w:r w:rsidRPr="00157BC0">
        <w:rPr>
          <w:color w:val="000000"/>
          <w:sz w:val="28"/>
          <w:szCs w:val="28"/>
        </w:rPr>
        <w:t>Entrepreneurship</w:t>
      </w:r>
      <w:proofErr w:type="spellEnd"/>
      <w:r w:rsidRPr="00157BC0">
        <w:rPr>
          <w:sz w:val="28"/>
          <w:szCs w:val="28"/>
        </w:rPr>
        <w:t xml:space="preserve">, </w:t>
      </w:r>
    </w:p>
    <w:p w14:paraId="2C690A94" w14:textId="77777777" w:rsidR="00256881" w:rsidRPr="00157BC0" w:rsidRDefault="00256881" w:rsidP="00256881">
      <w:pPr>
        <w:pStyle w:val="11"/>
        <w:tabs>
          <w:tab w:val="left" w:pos="-868"/>
        </w:tabs>
        <w:jc w:val="center"/>
        <w:rPr>
          <w:color w:val="000000"/>
          <w:sz w:val="28"/>
          <w:szCs w:val="28"/>
        </w:rPr>
      </w:pPr>
      <w:r w:rsidRPr="00157BC0">
        <w:rPr>
          <w:color w:val="000000"/>
          <w:sz w:val="28"/>
          <w:szCs w:val="28"/>
        </w:rPr>
        <w:t xml:space="preserve">Управление маркетингом / </w:t>
      </w:r>
      <w:r w:rsidRPr="00157BC0">
        <w:rPr>
          <w:color w:val="000000"/>
          <w:sz w:val="28"/>
          <w:szCs w:val="28"/>
          <w:lang w:val="en-US"/>
        </w:rPr>
        <w:t>Marketing</w:t>
      </w:r>
      <w:r w:rsidRPr="00157BC0">
        <w:rPr>
          <w:color w:val="000000"/>
          <w:sz w:val="28"/>
          <w:szCs w:val="28"/>
        </w:rPr>
        <w:t xml:space="preserve"> </w:t>
      </w:r>
      <w:r w:rsidRPr="00157BC0">
        <w:rPr>
          <w:color w:val="000000"/>
          <w:sz w:val="28"/>
          <w:szCs w:val="28"/>
          <w:lang w:val="en-US"/>
        </w:rPr>
        <w:t>Management</w:t>
      </w:r>
      <w:r w:rsidRPr="00157BC0">
        <w:rPr>
          <w:color w:val="000000"/>
          <w:sz w:val="28"/>
          <w:szCs w:val="28"/>
        </w:rPr>
        <w:t>)</w:t>
      </w:r>
    </w:p>
    <w:p w14:paraId="0A359752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4E2E3F42" w14:textId="1A78E9D0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157BC0">
        <w:rPr>
          <w:i/>
          <w:iCs/>
          <w:color w:val="auto"/>
          <w:szCs w:val="28"/>
        </w:rPr>
        <w:t xml:space="preserve">«Высшая школа управления» </w:t>
      </w:r>
      <w:r w:rsidRPr="00157BC0">
        <w:rPr>
          <w:i/>
          <w:iCs/>
          <w:color w:val="auto"/>
          <w:szCs w:val="28"/>
        </w:rPr>
        <w:t xml:space="preserve">(протокол № </w:t>
      </w:r>
      <w:r w:rsidR="003340A3">
        <w:rPr>
          <w:i/>
          <w:iCs/>
          <w:color w:val="auto"/>
          <w:szCs w:val="28"/>
        </w:rPr>
        <w:t>14</w:t>
      </w:r>
      <w:r w:rsidR="00573D91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 xml:space="preserve">от </w:t>
      </w:r>
      <w:r w:rsidR="003340A3">
        <w:rPr>
          <w:i/>
          <w:iCs/>
          <w:color w:val="auto"/>
          <w:szCs w:val="28"/>
        </w:rPr>
        <w:t>14 декабря</w:t>
      </w:r>
      <w:r w:rsidR="00573D91" w:rsidRPr="00157BC0">
        <w:rPr>
          <w:i/>
          <w:iCs/>
          <w:color w:val="auto"/>
          <w:szCs w:val="28"/>
        </w:rPr>
        <w:t xml:space="preserve"> 2021</w:t>
      </w:r>
      <w:r w:rsidRPr="00157BC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407DD1A5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573D91" w:rsidRPr="00157BC0">
        <w:rPr>
          <w:i/>
          <w:iCs/>
          <w:color w:val="auto"/>
          <w:szCs w:val="28"/>
        </w:rPr>
        <w:t xml:space="preserve">управления бизнесом (протокол № </w:t>
      </w:r>
      <w:r w:rsidR="003340A3">
        <w:rPr>
          <w:i/>
          <w:iCs/>
          <w:color w:val="auto"/>
          <w:szCs w:val="28"/>
        </w:rPr>
        <w:t>17</w:t>
      </w:r>
      <w:r w:rsidRPr="00157BC0">
        <w:rPr>
          <w:i/>
          <w:iCs/>
          <w:color w:val="auto"/>
          <w:szCs w:val="28"/>
        </w:rPr>
        <w:t xml:space="preserve"> от </w:t>
      </w:r>
      <w:r w:rsidR="003340A3">
        <w:rPr>
          <w:i/>
          <w:iCs/>
          <w:color w:val="auto"/>
          <w:szCs w:val="28"/>
        </w:rPr>
        <w:t xml:space="preserve">06 декабря </w:t>
      </w:r>
      <w:r w:rsidR="00573D91" w:rsidRPr="00157BC0">
        <w:rPr>
          <w:i/>
          <w:iCs/>
          <w:color w:val="auto"/>
          <w:szCs w:val="28"/>
        </w:rPr>
        <w:t>2021</w:t>
      </w:r>
      <w:r w:rsidR="00813DAB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>г.)</w:t>
      </w:r>
    </w:p>
    <w:p w14:paraId="30063C40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504C15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27ADE01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30F47568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 xml:space="preserve">УДК 336.26(073) </w:t>
      </w:r>
    </w:p>
    <w:p w14:paraId="1C562F26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2879A73E" w14:textId="77777777" w:rsidR="003D5B7A" w:rsidRPr="00157BC0" w:rsidRDefault="003D5B7A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>Л64</w:t>
      </w:r>
    </w:p>
    <w:p w14:paraId="217D81A7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20A7C6F9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  <w:r w:rsidR="00D25AF4"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Pr="00157BC0">
        <w:rPr>
          <w:color w:val="auto"/>
          <w:szCs w:val="28"/>
        </w:rPr>
        <w:t xml:space="preserve">к.э.н., доцент Департамента менеджмента и </w:t>
      </w:r>
    </w:p>
    <w:p w14:paraId="2A09119A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маркетинга в спорте</w:t>
      </w:r>
      <w:r w:rsidR="00C65D4B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Факультета </w:t>
      </w:r>
    </w:p>
    <w:p w14:paraId="7131054A" w14:textId="22BB6EE6" w:rsidR="003D5B7A" w:rsidRPr="00157BC0" w:rsidRDefault="00C65D4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«Высшая школа </w:t>
      </w:r>
      <w:r w:rsidR="003D5B7A" w:rsidRPr="00157BC0">
        <w:rPr>
          <w:color w:val="auto"/>
          <w:szCs w:val="28"/>
        </w:rPr>
        <w:t xml:space="preserve">управления» Корнеева И.В. </w:t>
      </w:r>
    </w:p>
    <w:p w14:paraId="00A4E923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ФГОБУ ВО «Финансовый университет при Правительстве  </w:t>
      </w:r>
    </w:p>
    <w:p w14:paraId="5190A3ED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Российской Федерации</w:t>
      </w:r>
    </w:p>
    <w:p w14:paraId="34EDAE7D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</w:p>
    <w:p w14:paraId="38578335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157BC0">
        <w:rPr>
          <w:i/>
          <w:color w:val="auto"/>
          <w:sz w:val="32"/>
        </w:rPr>
        <w:t xml:space="preserve"> </w:t>
      </w:r>
    </w:p>
    <w:p w14:paraId="4A51B781" w14:textId="18D0AF1D" w:rsidR="00256881" w:rsidRPr="00157BC0" w:rsidRDefault="003D5B7A" w:rsidP="00256881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</w:t>
      </w:r>
      <w:r w:rsidR="00256881" w:rsidRPr="00157BC0">
        <w:rPr>
          <w:color w:val="auto"/>
          <w:szCs w:val="28"/>
        </w:rPr>
        <w:t xml:space="preserve">Литвинов А.Н., Алеева Г.И., Лещенко О.В., Осипова И.А. </w:t>
      </w:r>
    </w:p>
    <w:p w14:paraId="4E22E219" w14:textId="77777777" w:rsidR="00272CDE" w:rsidRPr="00157BC0" w:rsidRDefault="00272CDE" w:rsidP="00272CDE">
      <w:pPr>
        <w:tabs>
          <w:tab w:val="left" w:pos="0"/>
        </w:tabs>
        <w:spacing w:after="0" w:line="240" w:lineRule="auto"/>
        <w:ind w:left="0" w:firstLine="0"/>
        <w:rPr>
          <w:color w:val="auto"/>
          <w:szCs w:val="28"/>
        </w:rPr>
      </w:pPr>
    </w:p>
    <w:p w14:paraId="47B3222F" w14:textId="26F2CE20" w:rsidR="007A5E5D" w:rsidRPr="00157BC0" w:rsidRDefault="0080449E" w:rsidP="00272CDE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Рабочая программа дисциплине</w:t>
      </w:r>
      <w:r w:rsidR="00D25AF4" w:rsidRPr="00157BC0">
        <w:rPr>
          <w:color w:val="auto"/>
          <w:szCs w:val="28"/>
        </w:rPr>
        <w:t xml:space="preserve"> «Основы бизнеса» </w:t>
      </w:r>
      <w:r w:rsidR="00272CDE" w:rsidRPr="00157BC0">
        <w:rPr>
          <w:color w:val="auto"/>
          <w:szCs w:val="28"/>
        </w:rPr>
        <w:t xml:space="preserve">для студентов, обучающихся по направлению подготовки 38.03.02 «Менеджмент», ОП «Управление бизнесом/ </w:t>
      </w:r>
      <w:proofErr w:type="spellStart"/>
      <w:r w:rsidR="00272CDE" w:rsidRPr="00157BC0">
        <w:rPr>
          <w:color w:val="auto"/>
          <w:szCs w:val="28"/>
        </w:rPr>
        <w:t>Bachelor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of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Administration</w:t>
      </w:r>
      <w:proofErr w:type="spellEnd"/>
      <w:r w:rsidR="00272CDE" w:rsidRPr="00157BC0">
        <w:rPr>
          <w:color w:val="auto"/>
          <w:szCs w:val="28"/>
        </w:rPr>
        <w:t xml:space="preserve"> (ВВА)» (Бизнес и предпринимательство/ </w:t>
      </w:r>
      <w:proofErr w:type="spellStart"/>
      <w:r w:rsidR="00272CDE" w:rsidRPr="00157BC0">
        <w:rPr>
          <w:color w:val="auto"/>
          <w:szCs w:val="28"/>
        </w:rPr>
        <w:t>Business</w:t>
      </w:r>
      <w:proofErr w:type="spellEnd"/>
      <w:r w:rsidR="00272CDE" w:rsidRPr="00157BC0">
        <w:rPr>
          <w:color w:val="auto"/>
          <w:szCs w:val="28"/>
        </w:rPr>
        <w:t xml:space="preserve"> &amp; </w:t>
      </w:r>
      <w:proofErr w:type="spellStart"/>
      <w:r w:rsidR="00272CDE" w:rsidRPr="00157BC0">
        <w:rPr>
          <w:color w:val="auto"/>
          <w:szCs w:val="28"/>
        </w:rPr>
        <w:t>Entrepreneurship</w:t>
      </w:r>
      <w:proofErr w:type="spellEnd"/>
      <w:r w:rsidR="00272CDE" w:rsidRPr="00157BC0">
        <w:rPr>
          <w:color w:val="auto"/>
          <w:szCs w:val="28"/>
        </w:rPr>
        <w:t xml:space="preserve">, Управление маркетингом/ </w:t>
      </w:r>
      <w:proofErr w:type="spellStart"/>
      <w:r w:rsidR="00272CDE" w:rsidRPr="00157BC0">
        <w:rPr>
          <w:color w:val="auto"/>
          <w:szCs w:val="28"/>
        </w:rPr>
        <w:t>Marketing</w:t>
      </w:r>
      <w:proofErr w:type="spellEnd"/>
      <w:r w:rsidR="00272CDE" w:rsidRPr="00157BC0">
        <w:rPr>
          <w:color w:val="auto"/>
          <w:szCs w:val="28"/>
        </w:rPr>
        <w:t xml:space="preserve"> </w:t>
      </w:r>
      <w:proofErr w:type="spellStart"/>
      <w:r w:rsidR="00272CDE" w:rsidRPr="00157BC0">
        <w:rPr>
          <w:color w:val="auto"/>
          <w:szCs w:val="28"/>
        </w:rPr>
        <w:t>Management</w:t>
      </w:r>
      <w:proofErr w:type="spellEnd"/>
      <w:r w:rsidR="00272CDE" w:rsidRPr="00157BC0">
        <w:rPr>
          <w:color w:val="auto"/>
          <w:szCs w:val="28"/>
        </w:rPr>
        <w:t>)</w:t>
      </w:r>
      <w:r w:rsidRPr="00157BC0">
        <w:rPr>
          <w:color w:val="auto"/>
          <w:szCs w:val="28"/>
        </w:rPr>
        <w:t xml:space="preserve">. </w:t>
      </w:r>
      <w:r w:rsidR="00D25AF4" w:rsidRPr="00157BC0">
        <w:rPr>
          <w:color w:val="auto"/>
          <w:szCs w:val="28"/>
        </w:rPr>
        <w:t>– М.: ФГОБУ ВО «Финансовый университет при Правительстве Российской Федераци</w:t>
      </w:r>
      <w:r w:rsidR="00813DAB" w:rsidRPr="00157BC0">
        <w:rPr>
          <w:color w:val="auto"/>
          <w:szCs w:val="28"/>
        </w:rPr>
        <w:t xml:space="preserve">и», Департамент </w:t>
      </w:r>
      <w:r w:rsidR="00F866D5" w:rsidRPr="00157BC0">
        <w:rPr>
          <w:color w:val="auto"/>
          <w:szCs w:val="28"/>
        </w:rPr>
        <w:t>менеджмента и маркетинга в спорте</w:t>
      </w:r>
      <w:r w:rsidR="00813DAB" w:rsidRPr="00157BC0">
        <w:rPr>
          <w:color w:val="auto"/>
          <w:szCs w:val="28"/>
        </w:rPr>
        <w:t>, 2021</w:t>
      </w:r>
      <w:r w:rsidR="00D25AF4" w:rsidRPr="00157BC0">
        <w:rPr>
          <w:color w:val="auto"/>
          <w:szCs w:val="28"/>
        </w:rPr>
        <w:t xml:space="preserve">. – </w:t>
      </w:r>
      <w:r w:rsidR="00913963">
        <w:rPr>
          <w:color w:val="auto"/>
          <w:szCs w:val="28"/>
        </w:rPr>
        <w:t>55</w:t>
      </w:r>
      <w:r w:rsidR="00D25AF4" w:rsidRPr="00157BC0">
        <w:rPr>
          <w:color w:val="auto"/>
          <w:szCs w:val="28"/>
        </w:rPr>
        <w:t xml:space="preserve"> с. </w:t>
      </w:r>
    </w:p>
    <w:p w14:paraId="3E332EF4" w14:textId="5C974247" w:rsidR="007A5E5D" w:rsidRPr="00157BC0" w:rsidRDefault="00D25AF4" w:rsidP="00A365DF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157BC0">
        <w:rPr>
          <w:color w:val="auto"/>
          <w:szCs w:val="28"/>
        </w:rPr>
        <w:t>Дисципл</w:t>
      </w:r>
      <w:r w:rsidR="007645CB" w:rsidRPr="00157BC0">
        <w:rPr>
          <w:color w:val="auto"/>
          <w:szCs w:val="28"/>
        </w:rPr>
        <w:t>ина «Основы бизнеса» относится</w:t>
      </w:r>
      <w:r w:rsidRPr="00157BC0">
        <w:rPr>
          <w:color w:val="auto"/>
          <w:szCs w:val="28"/>
        </w:rPr>
        <w:t xml:space="preserve"> </w:t>
      </w:r>
      <w:r w:rsidR="007645CB" w:rsidRPr="00157BC0">
        <w:rPr>
          <w:color w:val="auto"/>
          <w:szCs w:val="28"/>
        </w:rPr>
        <w:t>к общепрофессиональному циклу дисциплин</w:t>
      </w:r>
      <w:r w:rsidRPr="00157BC0">
        <w:rPr>
          <w:color w:val="auto"/>
          <w:szCs w:val="28"/>
        </w:rPr>
        <w:t>. Программа учебной дисциплины включает: содержание дисциплины, тематику практических и семинарских занятий, формы самостоятельной работы студентов, учебно</w:t>
      </w:r>
      <w:r w:rsidR="00813DAB" w:rsidRPr="00157BC0">
        <w:rPr>
          <w:color w:val="auto"/>
          <w:szCs w:val="28"/>
        </w:rPr>
        <w:t>-</w:t>
      </w:r>
      <w:r w:rsidRPr="00157BC0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38399E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AB38AF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4E7A02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04F7609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6C22C62B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4A901957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C57F57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3F83ABFB" w14:textId="1B1C7571" w:rsidR="007A5E5D" w:rsidRPr="00157BC0" w:rsidRDefault="00D25AF4" w:rsidP="001C7CAD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0797288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77FC7E2" w14:textId="03F1BFE0" w:rsidR="007A5E5D" w:rsidRPr="00157BC0" w:rsidRDefault="00D25AF4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4A3CF86A" w14:textId="5BF3FA36" w:rsidR="003E52C6" w:rsidRPr="00157BC0" w:rsidRDefault="00D25AF4" w:rsidP="00256881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256881" w:rsidRPr="00157BC0">
        <w:rPr>
          <w:color w:val="auto"/>
          <w:sz w:val="22"/>
        </w:rPr>
        <w:t>Литвинов А.Н., Алеева Г.И., Лещенко О.В., Осипова И.А.</w:t>
      </w:r>
      <w:r w:rsidR="007645CB" w:rsidRPr="00157BC0">
        <w:rPr>
          <w:color w:val="auto"/>
          <w:sz w:val="22"/>
        </w:rPr>
        <w:t xml:space="preserve">, </w:t>
      </w:r>
      <w:r w:rsidR="00813DAB" w:rsidRPr="00157BC0">
        <w:rPr>
          <w:color w:val="auto"/>
          <w:sz w:val="22"/>
        </w:rPr>
        <w:t xml:space="preserve">2021 </w:t>
      </w:r>
    </w:p>
    <w:p w14:paraId="39C8C94C" w14:textId="27042C24" w:rsidR="007A5E5D" w:rsidRPr="00157BC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2021</w:t>
      </w:r>
      <w:r w:rsidR="00D25AF4" w:rsidRPr="00157BC0">
        <w:rPr>
          <w:color w:val="auto"/>
          <w:sz w:val="32"/>
        </w:rPr>
        <w:t xml:space="preserve"> </w:t>
      </w:r>
    </w:p>
    <w:p w14:paraId="66DF345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157BC0">
        <w:rPr>
          <w:color w:val="auto"/>
          <w:sz w:val="32"/>
        </w:rPr>
        <w:lastRenderedPageBreak/>
        <w:t xml:space="preserve"> </w:t>
      </w:r>
    </w:p>
    <w:tbl>
      <w:tblPr>
        <w:tblStyle w:val="TableGrid"/>
        <w:tblW w:w="9206" w:type="dxa"/>
        <w:tblInd w:w="42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397"/>
        <w:gridCol w:w="809"/>
      </w:tblGrid>
      <w:tr w:rsidR="00726EED" w:rsidRPr="00157BC0" w14:paraId="40E9CB0F" w14:textId="77777777" w:rsidTr="0034273F">
        <w:trPr>
          <w:trHeight w:val="288"/>
        </w:trPr>
        <w:tc>
          <w:tcPr>
            <w:tcW w:w="8397" w:type="dxa"/>
          </w:tcPr>
          <w:p w14:paraId="1BE89FC4" w14:textId="77777777" w:rsidR="007A5E5D" w:rsidRPr="00157BC0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Содержание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4645DCB9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</w:rPr>
            </w:pPr>
          </w:p>
          <w:p w14:paraId="013179BB" w14:textId="77777777" w:rsidR="00C644D9" w:rsidRPr="00157BC0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</w:rPr>
            </w:pPr>
          </w:p>
        </w:tc>
        <w:tc>
          <w:tcPr>
            <w:tcW w:w="809" w:type="dxa"/>
          </w:tcPr>
          <w:p w14:paraId="6217AA36" w14:textId="77777777" w:rsidR="007A5E5D" w:rsidRPr="00157BC0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0B5C1E08" w14:textId="77777777" w:rsidTr="0034273F">
        <w:trPr>
          <w:trHeight w:val="288"/>
        </w:trPr>
        <w:tc>
          <w:tcPr>
            <w:tcW w:w="8397" w:type="dxa"/>
          </w:tcPr>
          <w:p w14:paraId="641FE3E6" w14:textId="77777777" w:rsidR="007A5E5D" w:rsidRPr="00157BC0" w:rsidRDefault="00D25AF4" w:rsidP="00AA7514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Наименование дисциплины </w:t>
            </w:r>
            <w:r w:rsidRPr="00157BC0">
              <w:rPr>
                <w:color w:val="auto"/>
                <w:sz w:val="24"/>
              </w:rPr>
              <w:tab/>
              <w:t xml:space="preserve"> </w:t>
            </w:r>
          </w:p>
        </w:tc>
        <w:tc>
          <w:tcPr>
            <w:tcW w:w="809" w:type="dxa"/>
          </w:tcPr>
          <w:p w14:paraId="3676EC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13E40C04" w14:textId="77777777" w:rsidTr="0034273F">
        <w:trPr>
          <w:trHeight w:val="845"/>
        </w:trPr>
        <w:tc>
          <w:tcPr>
            <w:tcW w:w="8397" w:type="dxa"/>
          </w:tcPr>
          <w:p w14:paraId="67F8D47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4FFC0F4E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4 </w:t>
            </w:r>
          </w:p>
        </w:tc>
      </w:tr>
      <w:tr w:rsidR="00726EED" w:rsidRPr="00157BC0" w14:paraId="2C895DA1" w14:textId="77777777" w:rsidTr="0034273F">
        <w:trPr>
          <w:trHeight w:val="288"/>
        </w:trPr>
        <w:tc>
          <w:tcPr>
            <w:tcW w:w="8397" w:type="dxa"/>
          </w:tcPr>
          <w:p w14:paraId="2EAD9F6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55C9748E" w14:textId="08F8AD01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</w:p>
        </w:tc>
      </w:tr>
      <w:tr w:rsidR="00726EED" w:rsidRPr="00157BC0" w14:paraId="7138F038" w14:textId="77777777" w:rsidTr="0034273F">
        <w:trPr>
          <w:trHeight w:val="845"/>
        </w:trPr>
        <w:tc>
          <w:tcPr>
            <w:tcW w:w="8397" w:type="dxa"/>
          </w:tcPr>
          <w:p w14:paraId="2CD9AE8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36082324" w14:textId="2256D539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6789185" w14:textId="77777777" w:rsidTr="0034273F">
        <w:trPr>
          <w:trHeight w:val="845"/>
        </w:trPr>
        <w:tc>
          <w:tcPr>
            <w:tcW w:w="8397" w:type="dxa"/>
          </w:tcPr>
          <w:p w14:paraId="306493DF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1D89B1D9" w14:textId="33D937BF" w:rsidR="007A5E5D" w:rsidRPr="00157BC0" w:rsidRDefault="00E517D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7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0C619F33" w14:textId="77777777" w:rsidTr="0034273F">
        <w:trPr>
          <w:trHeight w:val="288"/>
        </w:trPr>
        <w:tc>
          <w:tcPr>
            <w:tcW w:w="8397" w:type="dxa"/>
          </w:tcPr>
          <w:p w14:paraId="1A73844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5CA6F714" w14:textId="127DCB2C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8</w:t>
            </w:r>
          </w:p>
        </w:tc>
      </w:tr>
      <w:tr w:rsidR="00726EED" w:rsidRPr="00157BC0" w14:paraId="0E299624" w14:textId="77777777" w:rsidTr="0034273F">
        <w:trPr>
          <w:trHeight w:val="289"/>
        </w:trPr>
        <w:tc>
          <w:tcPr>
            <w:tcW w:w="8397" w:type="dxa"/>
          </w:tcPr>
          <w:p w14:paraId="18250E58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5.2. </w:t>
            </w:r>
            <w:proofErr w:type="spellStart"/>
            <w:r w:rsidRPr="00157BC0">
              <w:rPr>
                <w:color w:val="auto"/>
                <w:sz w:val="24"/>
              </w:rPr>
              <w:t>Учебно</w:t>
            </w:r>
            <w:proofErr w:type="spellEnd"/>
            <w:r w:rsidRPr="00157BC0">
              <w:rPr>
                <w:color w:val="auto"/>
                <w:sz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60A3FCE4" w14:textId="08373CD2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7B685E4" w14:textId="77777777" w:rsidTr="0034273F">
        <w:trPr>
          <w:trHeight w:val="288"/>
        </w:trPr>
        <w:tc>
          <w:tcPr>
            <w:tcW w:w="8397" w:type="dxa"/>
          </w:tcPr>
          <w:p w14:paraId="6C71985A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5CEE9427" w14:textId="08A595CE" w:rsidR="007A5E5D" w:rsidRPr="00157BC0" w:rsidRDefault="007B1E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FC784A0" w14:textId="77777777" w:rsidTr="0034273F">
        <w:trPr>
          <w:trHeight w:val="566"/>
        </w:trPr>
        <w:tc>
          <w:tcPr>
            <w:tcW w:w="8397" w:type="dxa"/>
          </w:tcPr>
          <w:p w14:paraId="403B60FB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41045F44" w14:textId="465BAC1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40BF4F30" w14:textId="77777777" w:rsidTr="0034273F">
        <w:trPr>
          <w:trHeight w:val="566"/>
        </w:trPr>
        <w:tc>
          <w:tcPr>
            <w:tcW w:w="8397" w:type="dxa"/>
          </w:tcPr>
          <w:p w14:paraId="0437CE90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6BFC1505" w14:textId="5CD75506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2E28E255" w14:textId="77777777" w:rsidTr="0034273F">
        <w:trPr>
          <w:trHeight w:val="288"/>
        </w:trPr>
        <w:tc>
          <w:tcPr>
            <w:tcW w:w="8397" w:type="dxa"/>
          </w:tcPr>
          <w:p w14:paraId="064DAD59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9" w:type="dxa"/>
          </w:tcPr>
          <w:p w14:paraId="6CFFD8B1" w14:textId="5A674567" w:rsidR="007A5E5D" w:rsidRPr="00157BC0" w:rsidRDefault="007B1EA3" w:rsidP="00913963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2</w:t>
            </w:r>
            <w:r w:rsidR="00913963">
              <w:rPr>
                <w:color w:val="auto"/>
                <w:sz w:val="24"/>
              </w:rPr>
              <w:t>3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A5299EC" w14:textId="77777777" w:rsidTr="0034273F">
        <w:trPr>
          <w:trHeight w:val="566"/>
        </w:trPr>
        <w:tc>
          <w:tcPr>
            <w:tcW w:w="8397" w:type="dxa"/>
          </w:tcPr>
          <w:p w14:paraId="717F9D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9" w:type="dxa"/>
          </w:tcPr>
          <w:p w14:paraId="47BFF624" w14:textId="1671E4E8" w:rsidR="007A5E5D" w:rsidRPr="00157BC0" w:rsidRDefault="0091396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3</w:t>
            </w:r>
            <w:r w:rsidR="007B1EA3" w:rsidRPr="00157BC0">
              <w:rPr>
                <w:color w:val="auto"/>
                <w:sz w:val="24"/>
              </w:rPr>
              <w:t>0</w:t>
            </w:r>
          </w:p>
        </w:tc>
      </w:tr>
      <w:tr w:rsidR="00726EED" w:rsidRPr="00157BC0" w14:paraId="0A265C15" w14:textId="77777777" w:rsidTr="0034273F">
        <w:trPr>
          <w:trHeight w:val="566"/>
        </w:trPr>
        <w:tc>
          <w:tcPr>
            <w:tcW w:w="8397" w:type="dxa"/>
          </w:tcPr>
          <w:p w14:paraId="3DE7BA3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7DDFB4C1" w14:textId="76E7D043" w:rsidR="007A5E5D" w:rsidRPr="00157BC0" w:rsidRDefault="00C7367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49</w:t>
            </w:r>
          </w:p>
        </w:tc>
      </w:tr>
      <w:tr w:rsidR="00726EED" w:rsidRPr="00157BC0" w14:paraId="2F364C80" w14:textId="77777777" w:rsidTr="0034273F">
        <w:trPr>
          <w:trHeight w:val="566"/>
        </w:trPr>
        <w:tc>
          <w:tcPr>
            <w:tcW w:w="8397" w:type="dxa"/>
          </w:tcPr>
          <w:p w14:paraId="7CA750CA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9. </w:t>
            </w:r>
            <w:r w:rsidRPr="00157BC0">
              <w:rPr>
                <w:color w:val="auto"/>
                <w:sz w:val="24"/>
              </w:rPr>
              <w:tab/>
              <w:t xml:space="preserve">Перечень </w:t>
            </w:r>
            <w:r w:rsidRPr="00157BC0">
              <w:rPr>
                <w:color w:val="auto"/>
                <w:sz w:val="24"/>
              </w:rPr>
              <w:tab/>
              <w:t xml:space="preserve">ресурсов </w:t>
            </w:r>
            <w:r w:rsidRPr="00157BC0">
              <w:rPr>
                <w:color w:val="auto"/>
                <w:sz w:val="24"/>
              </w:rPr>
              <w:tab/>
              <w:t xml:space="preserve">информационно-телекоммуникационной </w:t>
            </w:r>
            <w:r w:rsidRPr="00157BC0">
              <w:rPr>
                <w:color w:val="auto"/>
                <w:sz w:val="24"/>
              </w:rPr>
              <w:tab/>
              <w:t xml:space="preserve">сети </w:t>
            </w:r>
          </w:p>
          <w:p w14:paraId="39D35A4E" w14:textId="77777777" w:rsidR="007A5E5D" w:rsidRPr="00157BC0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7C3C452A" w14:textId="41E0E90E" w:rsidR="007A5E5D" w:rsidRPr="00157BC0" w:rsidRDefault="007B1EA3" w:rsidP="007B1EA3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  52</w:t>
            </w:r>
          </w:p>
        </w:tc>
      </w:tr>
      <w:tr w:rsidR="00726EED" w:rsidRPr="00157BC0" w14:paraId="15C95280" w14:textId="77777777" w:rsidTr="0034273F">
        <w:trPr>
          <w:trHeight w:val="288"/>
        </w:trPr>
        <w:tc>
          <w:tcPr>
            <w:tcW w:w="8397" w:type="dxa"/>
          </w:tcPr>
          <w:p w14:paraId="5121A83C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133FE88E" w14:textId="5CE22651" w:rsidR="007A5E5D" w:rsidRPr="00157BC0" w:rsidRDefault="007B1EA3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2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2D1894AF" w14:textId="77777777" w:rsidTr="0034273F">
        <w:trPr>
          <w:trHeight w:val="1123"/>
        </w:trPr>
        <w:tc>
          <w:tcPr>
            <w:tcW w:w="8397" w:type="dxa"/>
          </w:tcPr>
          <w:p w14:paraId="676EB3D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1CF639EA" w14:textId="27CDE275" w:rsidR="007A5E5D" w:rsidRPr="00157BC0" w:rsidRDefault="00A76BD4" w:rsidP="00C73677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</w:t>
            </w:r>
            <w:r w:rsidR="00C73677">
              <w:rPr>
                <w:color w:val="auto"/>
                <w:sz w:val="24"/>
              </w:rPr>
              <w:t>4</w:t>
            </w:r>
          </w:p>
        </w:tc>
      </w:tr>
      <w:tr w:rsidR="00726EED" w:rsidRPr="00157BC0" w14:paraId="74FA34A0" w14:textId="77777777" w:rsidTr="0034273F">
        <w:trPr>
          <w:trHeight w:val="566"/>
        </w:trPr>
        <w:tc>
          <w:tcPr>
            <w:tcW w:w="8397" w:type="dxa"/>
          </w:tcPr>
          <w:p w14:paraId="230CCCC7" w14:textId="77777777" w:rsidR="007A5E5D" w:rsidRPr="00157BC0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3D18A18B" w14:textId="21C676B9" w:rsidR="007A5E5D" w:rsidRPr="00157BC0" w:rsidRDefault="00A76BD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55</w:t>
            </w:r>
          </w:p>
        </w:tc>
      </w:tr>
    </w:tbl>
    <w:p w14:paraId="3DC1C3E1" w14:textId="77777777" w:rsidR="007A5E5D" w:rsidRPr="00157BC0" w:rsidRDefault="00D25AF4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4D845BFD" w14:textId="72DAAADA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9D97018" w14:textId="77777777" w:rsidR="0096327A" w:rsidRPr="00157BC0" w:rsidRDefault="0096327A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69C9DD29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0366F73" w14:textId="77777777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157BC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157BC0">
        <w:rPr>
          <w:rFonts w:ascii="Calibri" w:eastAsia="Calibri" w:hAnsi="Calibri" w:cs="Calibri"/>
          <w:color w:val="auto"/>
          <w:sz w:val="22"/>
        </w:rPr>
        <w:lastRenderedPageBreak/>
        <w:tab/>
      </w:r>
      <w:r w:rsidRPr="00157BC0">
        <w:rPr>
          <w:b/>
          <w:color w:val="auto"/>
        </w:rPr>
        <w:t>1.</w:t>
      </w:r>
      <w:r w:rsidRPr="00157BC0">
        <w:rPr>
          <w:rFonts w:ascii="Arial" w:eastAsia="Arial" w:hAnsi="Arial" w:cs="Arial"/>
          <w:b/>
          <w:color w:val="auto"/>
        </w:rPr>
        <w:t xml:space="preserve"> </w:t>
      </w:r>
      <w:r w:rsidRPr="00157BC0">
        <w:rPr>
          <w:rFonts w:ascii="Arial" w:eastAsia="Arial" w:hAnsi="Arial" w:cs="Arial"/>
          <w:b/>
          <w:color w:val="auto"/>
        </w:rPr>
        <w:tab/>
      </w:r>
      <w:r w:rsidRPr="00157BC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157BC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157BC0">
        <w:rPr>
          <w:color w:val="auto"/>
        </w:rPr>
        <w:t xml:space="preserve">«Основы бизнеса» </w:t>
      </w:r>
    </w:p>
    <w:p w14:paraId="02985D7B" w14:textId="77777777" w:rsidR="007A5E5D" w:rsidRPr="00157BC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157BC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157BC0">
        <w:rPr>
          <w:b/>
          <w:color w:val="auto"/>
        </w:rPr>
        <w:t>Задачи дисциплины:</w:t>
      </w:r>
      <w:r w:rsidRPr="00157BC0">
        <w:rPr>
          <w:color w:val="auto"/>
        </w:rPr>
        <w:t xml:space="preserve"> </w:t>
      </w:r>
    </w:p>
    <w:p w14:paraId="7B0F143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0C8783FC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color w:val="auto"/>
        </w:rPr>
        <w:t xml:space="preserve"> </w:t>
      </w:r>
    </w:p>
    <w:p w14:paraId="57B804E7" w14:textId="612B829A" w:rsidR="009713B7" w:rsidRPr="00157BC0" w:rsidRDefault="009713B7" w:rsidP="001539BB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D3E42C2" w14:textId="6763AD6C" w:rsidR="00AE612D" w:rsidRPr="001539BB" w:rsidRDefault="001539BB" w:rsidP="001539BB">
      <w:pPr>
        <w:tabs>
          <w:tab w:val="left" w:pos="-868"/>
        </w:tabs>
        <w:spacing w:line="269" w:lineRule="auto"/>
        <w:ind w:left="224" w:right="379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1</w:t>
      </w:r>
    </w:p>
    <w:tbl>
      <w:tblPr>
        <w:tblStyle w:val="TableGrid"/>
        <w:tblW w:w="9639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118"/>
      </w:tblGrid>
      <w:tr w:rsidR="00726EED" w:rsidRPr="00157BC0" w14:paraId="37E4B827" w14:textId="77777777" w:rsidTr="00726EED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0ED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157BC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9A3A" w14:textId="77777777" w:rsidR="009713B7" w:rsidRPr="00157BC0" w:rsidRDefault="009713B7" w:rsidP="00726EED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Наименование</w:t>
            </w:r>
          </w:p>
          <w:p w14:paraId="5BF46CA6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461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28A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726EED" w:rsidRPr="00157BC0" w14:paraId="38D0CF91" w14:textId="77777777" w:rsidTr="00ED7020">
        <w:trPr>
          <w:trHeight w:val="2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78D9" w14:textId="56BE5496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УК-1</w:t>
            </w:r>
            <w:r w:rsidR="00ED778D" w:rsidRPr="00157BC0">
              <w:rPr>
                <w:color w:val="auto"/>
                <w:sz w:val="24"/>
              </w:rPr>
              <w:t>1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E04" w14:textId="0A82F640" w:rsidR="009713B7" w:rsidRPr="00157BC0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2663" w14:textId="2288AACD" w:rsidR="009713B7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48677D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8C468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3755B3" w14:textId="2543B4F2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817431" w14:textId="77777777" w:rsidR="00717278" w:rsidRPr="00157BC0" w:rsidRDefault="00717278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F7DC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E84B2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6E7B0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6F34C" w14:textId="77777777" w:rsidR="001539BB" w:rsidRDefault="001539BB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00D4F97" w14:textId="13399B49" w:rsidR="00CC1FCE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Обосновывает системную формулировку цели и 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постановку задачи управления.</w:t>
            </w:r>
          </w:p>
          <w:p w14:paraId="48DDF17D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5862028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D4E1B8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7F4E8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82A51C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B6E982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A13709" w14:textId="6EE467CA" w:rsidR="00CC1FCE" w:rsidRPr="00157BC0" w:rsidRDefault="00CC1FCE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40BC6972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636C7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0F3AFD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AE74A6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BDC31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3B177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FF529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D27BA8" w14:textId="6FB77CF1" w:rsidR="00E12151" w:rsidRPr="00157BC0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59E40A9D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F25D4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2328C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689F64F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BAF92E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F65AAA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00F677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FBEA62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C781862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453748" w14:textId="77777777" w:rsidR="001539BB" w:rsidRDefault="001539BB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C517A" w14:textId="0EAE06BD" w:rsidR="00E12151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29A510A3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7C157B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5A246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3B29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0B78F3" w14:textId="629C817F" w:rsidR="003D227D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4504F16" w14:textId="78F3C388" w:rsidR="00E12151" w:rsidRPr="00157BC0" w:rsidRDefault="00E12151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6BE89" w14:textId="476AC179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color w:val="auto"/>
                <w:sz w:val="24"/>
              </w:rPr>
              <w:t xml:space="preserve"> основные </w:t>
            </w:r>
            <w:r w:rsidR="00930CEA" w:rsidRPr="00157BC0">
              <w:rPr>
                <w:color w:val="auto"/>
                <w:sz w:val="24"/>
              </w:rPr>
              <w:t>этапы сбора, обобщения и интерпретации информации, которая позволяет выявить проблемы бизнеса</w:t>
            </w:r>
          </w:p>
          <w:p w14:paraId="1FF84272" w14:textId="6A3B022E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выявить причины проблем предприятия и различать структурный и системный виды кризиса бизнеса</w:t>
            </w:r>
            <w:r w:rsidRPr="00157BC0">
              <w:rPr>
                <w:color w:val="auto"/>
                <w:sz w:val="24"/>
              </w:rPr>
              <w:t>.</w:t>
            </w:r>
          </w:p>
          <w:p w14:paraId="1219DD7E" w14:textId="18FA5BBD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1C2E" w14:textId="77777777" w:rsidR="00717278" w:rsidRPr="00157BC0" w:rsidRDefault="00717278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552E89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CF7E8B" w14:textId="34DE01BC" w:rsidR="00930CEA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30CEA" w:rsidRPr="00157BC0">
              <w:rPr>
                <w:color w:val="auto"/>
                <w:sz w:val="24"/>
              </w:rPr>
              <w:t>иерархию целей компании</w:t>
            </w:r>
            <w:r w:rsidR="003E37D1" w:rsidRPr="00157BC0">
              <w:rPr>
                <w:color w:val="auto"/>
                <w:sz w:val="24"/>
              </w:rPr>
              <w:t xml:space="preserve"> и </w:t>
            </w:r>
          </w:p>
          <w:p w14:paraId="385082BB" w14:textId="77777777" w:rsidR="003E37D1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принципы организации бизнеса</w:t>
            </w:r>
            <w:r w:rsidR="003E37D1" w:rsidRPr="00157BC0">
              <w:rPr>
                <w:color w:val="auto"/>
                <w:sz w:val="24"/>
              </w:rPr>
              <w:t>.</w:t>
            </w:r>
          </w:p>
          <w:p w14:paraId="6F81D909" w14:textId="0FBE6366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2E188E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созданием</w:t>
            </w:r>
            <w:r w:rsidR="002E188E" w:rsidRPr="00157BC0">
              <w:rPr>
                <w:color w:val="auto"/>
                <w:sz w:val="24"/>
              </w:rPr>
              <w:t>, регистрацией</w:t>
            </w:r>
            <w:r w:rsidRPr="00157BC0">
              <w:rPr>
                <w:color w:val="auto"/>
                <w:sz w:val="24"/>
              </w:rPr>
              <w:t xml:space="preserve"> и выбором формы бизнеса.</w:t>
            </w:r>
          </w:p>
          <w:p w14:paraId="15F7FEEC" w14:textId="77777777" w:rsidR="002E188E" w:rsidRPr="00157BC0" w:rsidRDefault="002E188E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8C5AEA" w14:textId="5895A59C" w:rsidR="003E37D1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</w:t>
            </w:r>
            <w:r w:rsidR="009713B7" w:rsidRPr="00157BC0">
              <w:rPr>
                <w:color w:val="auto"/>
                <w:sz w:val="24"/>
              </w:rPr>
              <w:t xml:space="preserve">факторы и условия, способствующие </w:t>
            </w:r>
            <w:r w:rsidR="002426D5" w:rsidRPr="00157BC0">
              <w:rPr>
                <w:color w:val="auto"/>
                <w:sz w:val="24"/>
              </w:rPr>
              <w:t>развитию бизнеса и недопущению системного кризиса</w:t>
            </w:r>
            <w:r w:rsidRPr="00157BC0">
              <w:rPr>
                <w:color w:val="auto"/>
                <w:sz w:val="24"/>
              </w:rPr>
              <w:t>.</w:t>
            </w:r>
          </w:p>
          <w:p w14:paraId="58B1BD13" w14:textId="66B5D1B6" w:rsidR="009713B7" w:rsidRPr="00157BC0" w:rsidRDefault="003E37D1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CC1EC8" w:rsidRPr="00157BC0">
              <w:rPr>
                <w:color w:val="auto"/>
                <w:sz w:val="24"/>
              </w:rPr>
              <w:t xml:space="preserve">вычислить и оценить </w:t>
            </w:r>
            <w:r w:rsidR="009713B7" w:rsidRPr="00157BC0">
              <w:rPr>
                <w:color w:val="auto"/>
                <w:sz w:val="24"/>
              </w:rPr>
              <w:t xml:space="preserve">современные </w:t>
            </w:r>
            <w:r w:rsidR="00CC1EC8" w:rsidRPr="00157BC0">
              <w:rPr>
                <w:color w:val="auto"/>
                <w:sz w:val="24"/>
              </w:rPr>
              <w:t>показатели эффективности</w:t>
            </w:r>
            <w:r w:rsidR="009713B7" w:rsidRPr="00157BC0">
              <w:rPr>
                <w:color w:val="auto"/>
                <w:sz w:val="24"/>
              </w:rPr>
              <w:t xml:space="preserve"> </w:t>
            </w:r>
            <w:r w:rsidR="002426D5" w:rsidRPr="00157BC0">
              <w:rPr>
                <w:color w:val="auto"/>
                <w:sz w:val="24"/>
              </w:rPr>
              <w:t xml:space="preserve">и результативности </w:t>
            </w:r>
            <w:r w:rsidR="009713B7" w:rsidRPr="00157BC0">
              <w:rPr>
                <w:color w:val="auto"/>
                <w:sz w:val="24"/>
              </w:rPr>
              <w:t>функционирования и развития бизнеса.</w:t>
            </w:r>
          </w:p>
          <w:p w14:paraId="35AF6209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73EEE71" w14:textId="77777777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4B1B99DE" w14:textId="6396C353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решать </w:t>
            </w:r>
            <w:r w:rsidR="00ED7020" w:rsidRPr="00157BC0">
              <w:rPr>
                <w:color w:val="auto"/>
                <w:sz w:val="24"/>
              </w:rPr>
              <w:t>вопросы</w:t>
            </w:r>
            <w:r w:rsidRPr="00157BC0">
              <w:rPr>
                <w:color w:val="auto"/>
                <w:sz w:val="24"/>
              </w:rPr>
              <w:t>, связанные с выбором формы бизнеса, развитием партнерства и сотрудничества; реализовывать модель принятия управленческих решений при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осуществлении бизнеса;</w:t>
            </w:r>
            <w:r w:rsidRPr="00157BC0">
              <w:rPr>
                <w:color w:val="auto"/>
              </w:rPr>
              <w:t xml:space="preserve"> </w:t>
            </w:r>
            <w:r w:rsidRPr="00157BC0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464C17EE" w14:textId="77777777" w:rsidR="00ED7020" w:rsidRPr="00157BC0" w:rsidRDefault="00ED7020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C742D9E" w14:textId="08AEDC15" w:rsidR="00ED7020" w:rsidRPr="00157BC0" w:rsidRDefault="00ED7020" w:rsidP="00ED7020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Знать:</w:t>
            </w:r>
            <w:r w:rsidRPr="00157BC0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</w:t>
            </w:r>
            <w:r w:rsidR="002E188E" w:rsidRPr="00157BC0">
              <w:rPr>
                <w:color w:val="auto"/>
                <w:sz w:val="24"/>
              </w:rPr>
              <w:t>предпринимательской деятельности</w:t>
            </w:r>
            <w:r w:rsidRPr="00157BC0">
              <w:rPr>
                <w:color w:val="auto"/>
                <w:sz w:val="24"/>
              </w:rPr>
              <w:t xml:space="preserve">.  </w:t>
            </w:r>
          </w:p>
          <w:p w14:paraId="32C5601F" w14:textId="373DB8D1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Pr="00157BC0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</w:t>
            </w:r>
            <w:r w:rsidR="002E188E" w:rsidRPr="00157BC0">
              <w:rPr>
                <w:color w:val="auto"/>
                <w:sz w:val="24"/>
              </w:rPr>
              <w:t>а</w:t>
            </w:r>
            <w:r w:rsidRPr="00157BC0">
              <w:rPr>
                <w:color w:val="auto"/>
                <w:sz w:val="24"/>
              </w:rPr>
              <w:t xml:space="preserve"> и систематизировать ее </w:t>
            </w:r>
            <w:r w:rsidR="00ED7020" w:rsidRPr="00157BC0">
              <w:rPr>
                <w:color w:val="auto"/>
                <w:sz w:val="24"/>
              </w:rPr>
              <w:t>по классификационным признакам</w:t>
            </w:r>
          </w:p>
          <w:p w14:paraId="2DA274F8" w14:textId="77777777" w:rsidR="009713B7" w:rsidRPr="00157BC0" w:rsidRDefault="009713B7" w:rsidP="00726EE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lastRenderedPageBreak/>
              <w:t>Знать</w:t>
            </w:r>
            <w:r w:rsidRPr="001539BB">
              <w:rPr>
                <w:b/>
                <w:color w:val="auto"/>
                <w:sz w:val="24"/>
              </w:rPr>
              <w:t>:</w:t>
            </w:r>
            <w:r w:rsidRPr="00157BC0">
              <w:rPr>
                <w:color w:val="auto"/>
                <w:sz w:val="24"/>
              </w:rPr>
              <w:t xml:space="preserve">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4C6E26BC" w14:textId="0DE61E3B" w:rsidR="0096327A" w:rsidRPr="00157BC0" w:rsidRDefault="009713B7" w:rsidP="002E188E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iCs/>
                <w:color w:val="auto"/>
                <w:sz w:val="24"/>
              </w:rPr>
              <w:t>Уметь:</w:t>
            </w:r>
            <w:r w:rsidR="000374C9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аргументировать </w:t>
            </w:r>
            <w:r w:rsidR="002E188E" w:rsidRPr="00157BC0">
              <w:rPr>
                <w:color w:val="auto"/>
                <w:sz w:val="24"/>
              </w:rPr>
              <w:t>предложения по повышению эффективности бизнеса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726EED" w:rsidRPr="00157BC0" w14:paraId="53AC49DA" w14:textId="77777777" w:rsidTr="00CF5B07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BC47" w14:textId="402BF0C2" w:rsidR="009713B7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ПКН</w:t>
            </w:r>
            <w:r w:rsidR="009713B7" w:rsidRPr="00157BC0">
              <w:rPr>
                <w:color w:val="auto"/>
                <w:sz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B806" w14:textId="11A49B15" w:rsidR="009713B7" w:rsidRPr="00157BC0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C6C" w14:textId="77777777" w:rsidR="009713B7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1C56C275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6EB84D" w14:textId="77777777" w:rsidR="003833AC" w:rsidRPr="00157BC0" w:rsidRDefault="003833AC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C8BD7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4311E4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204249" w14:textId="3FD6B0A2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0138AB4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6531D16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0DE7A7" w14:textId="77777777" w:rsidR="001539BB" w:rsidRDefault="001539BB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7BF552" w14:textId="68915244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4563" w14:textId="3E1CCFFE" w:rsidR="009713B7" w:rsidRPr="00157BC0" w:rsidRDefault="000374C9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="009713B7"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="009713B7" w:rsidRPr="00157BC0">
              <w:rPr>
                <w:color w:val="auto"/>
                <w:sz w:val="24"/>
              </w:rPr>
              <w:t>.</w:t>
            </w:r>
          </w:p>
          <w:p w14:paraId="13C39BF7" w14:textId="322C78CA" w:rsidR="009713B7" w:rsidRPr="00157BC0" w:rsidRDefault="000374C9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> </w:t>
            </w:r>
            <w:r w:rsidR="009713B7" w:rsidRPr="00157BC0">
              <w:rPr>
                <w:iCs/>
                <w:color w:val="auto"/>
                <w:sz w:val="24"/>
              </w:rPr>
              <w:t>сравнивать системы управления, анализировать их возможн</w:t>
            </w:r>
            <w:r w:rsidR="003833AC" w:rsidRPr="00157BC0">
              <w:rPr>
                <w:iCs/>
                <w:color w:val="auto"/>
                <w:sz w:val="24"/>
              </w:rPr>
              <w:t>ости для применения на практике.</w:t>
            </w:r>
          </w:p>
          <w:p w14:paraId="3C1A1C4F" w14:textId="77777777" w:rsidR="00373801" w:rsidRPr="00157BC0" w:rsidRDefault="00373801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70CAAB7E" w14:textId="50BCC981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 xml:space="preserve">основные виды </w:t>
            </w:r>
            <w:r w:rsidR="00373801" w:rsidRPr="00157BC0">
              <w:rPr>
                <w:iCs/>
                <w:color w:val="auto"/>
                <w:sz w:val="24"/>
              </w:rPr>
              <w:t xml:space="preserve">текущих </w:t>
            </w:r>
            <w:r w:rsidR="003833AC" w:rsidRPr="00157BC0">
              <w:rPr>
                <w:iCs/>
                <w:color w:val="auto"/>
                <w:sz w:val="24"/>
              </w:rPr>
              <w:t>планов организации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6C9644FC" w14:textId="77777777" w:rsidR="00CF5B0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833AC" w:rsidRPr="00157BC0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</w:p>
          <w:p w14:paraId="7289EB39" w14:textId="5BE1677D" w:rsidR="009713B7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iCs/>
                <w:color w:val="auto"/>
                <w:sz w:val="24"/>
              </w:rPr>
              <w:t>состав и структуру финансового плана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3A0B042F" w14:textId="6025A474" w:rsidR="0096327A" w:rsidRPr="00157BC0" w:rsidRDefault="009713B7" w:rsidP="00373801">
            <w:pPr>
              <w:tabs>
                <w:tab w:val="left" w:pos="-868"/>
              </w:tabs>
              <w:spacing w:after="0" w:line="259" w:lineRule="auto"/>
              <w:ind w:left="0" w:right="181" w:firstLine="0"/>
              <w:rPr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373801" w:rsidRPr="00157BC0">
              <w:rPr>
                <w:color w:val="auto"/>
                <w:sz w:val="24"/>
              </w:rPr>
              <w:t>добиться балансировки доходов и расходов фирмы</w:t>
            </w:r>
            <w:r w:rsidRPr="00157BC0">
              <w:rPr>
                <w:color w:val="auto"/>
                <w:sz w:val="24"/>
              </w:rPr>
              <w:t>.</w:t>
            </w:r>
          </w:p>
        </w:tc>
      </w:tr>
      <w:tr w:rsidR="00ED778D" w:rsidRPr="00157BC0" w14:paraId="75F164A5" w14:textId="77777777" w:rsidTr="00726EED">
        <w:trPr>
          <w:trHeight w:val="27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4B95" w14:textId="409BAD5B" w:rsidR="00ED778D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D91" w14:textId="11AA11E7" w:rsidR="00ED778D" w:rsidRPr="00157BC0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83E" w14:textId="77777777" w:rsidR="00ED778D" w:rsidRPr="00157BC0" w:rsidRDefault="00446681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47625928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0322E2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EA4D575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076E00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DF09FE" w14:textId="48FEA4DC" w:rsidR="00446681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A5DF94A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166C6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881BFB5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A464B0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B776ED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62B344" w14:textId="77777777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1767CD" w14:textId="0CB59C60" w:rsidR="001539BB" w:rsidRDefault="001539BB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6F9F82" w14:textId="4B383A0A" w:rsidR="00D72075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D1936" w14:textId="75C5BB61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наиболее доходные </w:t>
            </w:r>
            <w:r w:rsidR="005A3FB0" w:rsidRPr="00157BC0">
              <w:rPr>
                <w:iCs/>
                <w:color w:val="auto"/>
                <w:sz w:val="24"/>
              </w:rPr>
              <w:t xml:space="preserve">и убыточные </w:t>
            </w:r>
            <w:r w:rsidR="00CF5B07" w:rsidRPr="00157BC0">
              <w:rPr>
                <w:iCs/>
                <w:color w:val="auto"/>
                <w:sz w:val="24"/>
              </w:rPr>
              <w:t>отрасли российской экономики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11F4D008" w14:textId="3DB25D78" w:rsidR="00CF5B07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оценивать окупаемость и рентабельность вложений в бизнес</w:t>
            </w:r>
            <w:r w:rsidR="005A3FB0" w:rsidRPr="00157BC0">
              <w:rPr>
                <w:iCs/>
                <w:color w:val="auto"/>
                <w:sz w:val="24"/>
              </w:rPr>
              <w:t>, выбирать выгодные варианты вложения средств</w:t>
            </w:r>
            <w:r w:rsidR="00CF5B07" w:rsidRPr="00157BC0">
              <w:rPr>
                <w:iCs/>
                <w:color w:val="auto"/>
                <w:sz w:val="24"/>
              </w:rPr>
              <w:t>.</w:t>
            </w:r>
          </w:p>
          <w:p w14:paraId="340488A9" w14:textId="77DD8D2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5695A101" w14:textId="514EC5DC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 xml:space="preserve">элементы </w:t>
            </w:r>
            <w:r w:rsidR="0048160E" w:rsidRPr="00157BC0">
              <w:rPr>
                <w:iCs/>
                <w:color w:val="auto"/>
                <w:sz w:val="24"/>
              </w:rPr>
              <w:t xml:space="preserve">и последовательность разработки </w:t>
            </w:r>
            <w:r w:rsidR="00CF5B07" w:rsidRPr="00157BC0">
              <w:rPr>
                <w:iCs/>
                <w:color w:val="auto"/>
                <w:sz w:val="24"/>
              </w:rPr>
              <w:t>бизнес-моделей предприятия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47DE6FE5" w14:textId="3BFBDE08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lastRenderedPageBreak/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обосновывать финансовую реализуемость бизнес-идеи и ее эффективность за весь плановый период</w:t>
            </w:r>
            <w:r w:rsidRPr="00157BC0">
              <w:rPr>
                <w:iCs/>
                <w:color w:val="auto"/>
                <w:sz w:val="24"/>
              </w:rPr>
              <w:t>.</w:t>
            </w:r>
            <w:r w:rsidRPr="00157BC0">
              <w:rPr>
                <w:iCs/>
                <w:color w:val="auto"/>
                <w:sz w:val="24"/>
              </w:rPr>
              <w:cr/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</w:p>
          <w:p w14:paraId="630E205E" w14:textId="006AE899" w:rsidR="003833AC" w:rsidRPr="00157BC0" w:rsidRDefault="003833AC" w:rsidP="003833AC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Знать: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</w:t>
            </w:r>
            <w:r w:rsidRPr="00157BC0">
              <w:rPr>
                <w:iCs/>
                <w:color w:val="auto"/>
                <w:sz w:val="24"/>
              </w:rPr>
              <w:t>.</w:t>
            </w:r>
          </w:p>
          <w:p w14:paraId="5A472208" w14:textId="77283440" w:rsidR="00ED778D" w:rsidRPr="00157BC0" w:rsidRDefault="003833AC" w:rsidP="00CF5B0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i/>
                <w:color w:val="auto"/>
                <w:sz w:val="24"/>
              </w:rPr>
            </w:pPr>
            <w:r w:rsidRPr="001539BB">
              <w:rPr>
                <w:b/>
                <w:i/>
                <w:color w:val="auto"/>
                <w:sz w:val="24"/>
              </w:rPr>
              <w:t>Уметь:</w:t>
            </w:r>
            <w:r w:rsidRPr="00157BC0">
              <w:rPr>
                <w:i/>
                <w:color w:val="auto"/>
                <w:sz w:val="24"/>
              </w:rPr>
              <w:t xml:space="preserve"> </w:t>
            </w:r>
            <w:r w:rsidR="00CF5B07" w:rsidRPr="00157BC0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</w:tc>
      </w:tr>
    </w:tbl>
    <w:p w14:paraId="139A14AD" w14:textId="148F4B4A" w:rsidR="009713B7" w:rsidRPr="00157BC0" w:rsidRDefault="009713B7" w:rsidP="009713B7">
      <w:pPr>
        <w:tabs>
          <w:tab w:val="left" w:pos="-868"/>
        </w:tabs>
        <w:spacing w:after="35" w:line="259" w:lineRule="auto"/>
        <w:ind w:left="888" w:firstLine="0"/>
        <w:jc w:val="left"/>
        <w:rPr>
          <w:color w:val="auto"/>
        </w:rPr>
      </w:pPr>
      <w:r w:rsidRPr="00157BC0">
        <w:rPr>
          <w:color w:val="auto"/>
        </w:rPr>
        <w:lastRenderedPageBreak/>
        <w:t xml:space="preserve"> </w:t>
      </w:r>
    </w:p>
    <w:p w14:paraId="16CCE236" w14:textId="47B19DC3" w:rsidR="007A5E5D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>3. Место дисциплины в структуре образовательной программы</w:t>
      </w:r>
    </w:p>
    <w:p w14:paraId="74093187" w14:textId="5BA37469" w:rsidR="00272CDE" w:rsidRPr="00157BC0" w:rsidRDefault="00D25AF4" w:rsidP="00A16B5A">
      <w:pPr>
        <w:tabs>
          <w:tab w:val="left" w:pos="-868"/>
        </w:tabs>
        <w:spacing w:line="360" w:lineRule="auto"/>
        <w:ind w:left="0" w:right="53" w:firstLine="708"/>
        <w:rPr>
          <w:szCs w:val="28"/>
        </w:rPr>
      </w:pPr>
      <w:r w:rsidRPr="00157BC0">
        <w:rPr>
          <w:color w:val="auto"/>
        </w:rPr>
        <w:t>Дисциплин</w:t>
      </w:r>
      <w:r w:rsidR="00367D3F" w:rsidRPr="00157BC0">
        <w:rPr>
          <w:color w:val="auto"/>
        </w:rPr>
        <w:t xml:space="preserve">а «Основы бизнеса» </w:t>
      </w:r>
      <w:r w:rsidR="001539BB">
        <w:rPr>
          <w:color w:val="auto"/>
        </w:rPr>
        <w:t xml:space="preserve">является обязательной дисциплиной </w:t>
      </w:r>
      <w:r w:rsidR="005D011C" w:rsidRPr="00157BC0">
        <w:rPr>
          <w:color w:val="auto"/>
        </w:rPr>
        <w:t>общепрофессионально</w:t>
      </w:r>
      <w:r w:rsidR="001539BB">
        <w:rPr>
          <w:color w:val="auto"/>
        </w:rPr>
        <w:t>го</w:t>
      </w:r>
      <w:r w:rsidR="005D011C" w:rsidRPr="00157BC0">
        <w:rPr>
          <w:color w:val="auto"/>
        </w:rPr>
        <w:t xml:space="preserve"> цикл</w:t>
      </w:r>
      <w:r w:rsidR="001539BB">
        <w:rPr>
          <w:color w:val="auto"/>
        </w:rPr>
        <w:t>а</w:t>
      </w:r>
      <w:r w:rsidR="005D011C" w:rsidRPr="00157BC0">
        <w:rPr>
          <w:color w:val="auto"/>
        </w:rPr>
        <w:t xml:space="preserve"> дисциплин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по </w:t>
      </w:r>
      <w:r w:rsidRPr="00157BC0">
        <w:rPr>
          <w:color w:val="auto"/>
        </w:rPr>
        <w:t>направлени</w:t>
      </w:r>
      <w:r w:rsidR="005D011C" w:rsidRPr="00157BC0">
        <w:rPr>
          <w:color w:val="auto"/>
        </w:rPr>
        <w:t>ю</w:t>
      </w:r>
      <w:r w:rsidRPr="00157BC0">
        <w:rPr>
          <w:color w:val="auto"/>
        </w:rPr>
        <w:t xml:space="preserve"> </w:t>
      </w:r>
      <w:r w:rsidR="005D011C" w:rsidRPr="00157BC0">
        <w:rPr>
          <w:color w:val="auto"/>
        </w:rPr>
        <w:t xml:space="preserve">38.03.02 «Менеджмент» </w:t>
      </w:r>
      <w:r w:rsidR="00A16B5A" w:rsidRPr="00157BC0">
        <w:rPr>
          <w:color w:val="auto"/>
        </w:rPr>
        <w:t xml:space="preserve">ОП </w:t>
      </w:r>
      <w:r w:rsidR="00272CDE" w:rsidRPr="00157BC0">
        <w:rPr>
          <w:color w:val="auto"/>
        </w:rPr>
        <w:t>«</w:t>
      </w:r>
      <w:r w:rsidR="005D011C" w:rsidRPr="00157BC0">
        <w:rPr>
          <w:color w:val="auto"/>
        </w:rPr>
        <w:t xml:space="preserve">​Управление бизнесом / </w:t>
      </w:r>
      <w:proofErr w:type="spellStart"/>
      <w:r w:rsidR="005D011C" w:rsidRPr="00157BC0">
        <w:rPr>
          <w:color w:val="auto"/>
        </w:rPr>
        <w:t>Bachelor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of</w:t>
      </w:r>
      <w:proofErr w:type="spellEnd"/>
      <w:r w:rsidR="005D011C" w:rsidRPr="00157BC0">
        <w:rPr>
          <w:color w:val="auto"/>
        </w:rPr>
        <w:t xml:space="preserve"> </w:t>
      </w:r>
      <w:proofErr w:type="spellStart"/>
      <w:r w:rsidR="005D011C" w:rsidRPr="00157BC0">
        <w:rPr>
          <w:color w:val="auto"/>
        </w:rPr>
        <w:t>Bu</w:t>
      </w:r>
      <w:r w:rsidR="00272CDE" w:rsidRPr="00157BC0">
        <w:rPr>
          <w:color w:val="auto"/>
        </w:rPr>
        <w:t>siness</w:t>
      </w:r>
      <w:proofErr w:type="spellEnd"/>
      <w:r w:rsidR="00272CDE" w:rsidRPr="00157BC0">
        <w:rPr>
          <w:color w:val="auto"/>
        </w:rPr>
        <w:t xml:space="preserve"> </w:t>
      </w:r>
      <w:proofErr w:type="spellStart"/>
      <w:r w:rsidR="00272CDE" w:rsidRPr="00157BC0">
        <w:rPr>
          <w:color w:val="auto"/>
        </w:rPr>
        <w:t>Administration</w:t>
      </w:r>
      <w:proofErr w:type="spellEnd"/>
      <w:r w:rsidR="00272CDE" w:rsidRPr="00157BC0">
        <w:rPr>
          <w:color w:val="auto"/>
        </w:rPr>
        <w:t xml:space="preserve"> (BBA)»</w:t>
      </w:r>
      <w:r w:rsidR="00A16B5A" w:rsidRPr="00157BC0">
        <w:rPr>
          <w:color w:val="auto"/>
        </w:rPr>
        <w:t xml:space="preserve"> </w:t>
      </w:r>
      <w:r w:rsidR="00272CDE" w:rsidRPr="00157BC0">
        <w:rPr>
          <w:szCs w:val="28"/>
        </w:rPr>
        <w:t xml:space="preserve">(Бизнес и предпринимательство/ </w:t>
      </w:r>
      <w:r w:rsidR="00272CDE" w:rsidRPr="00157BC0">
        <w:rPr>
          <w:szCs w:val="28"/>
          <w:lang w:val="en-US"/>
        </w:rPr>
        <w:t>Business</w:t>
      </w:r>
      <w:r w:rsidR="00272CDE" w:rsidRPr="00157BC0">
        <w:rPr>
          <w:szCs w:val="28"/>
        </w:rPr>
        <w:t xml:space="preserve"> &amp; </w:t>
      </w:r>
      <w:r w:rsidR="00272CDE" w:rsidRPr="00157BC0">
        <w:rPr>
          <w:szCs w:val="28"/>
          <w:lang w:val="en-US"/>
        </w:rPr>
        <w:t>Entrepreneurship</w:t>
      </w:r>
      <w:r w:rsidR="00272CDE" w:rsidRPr="00157BC0">
        <w:rPr>
          <w:szCs w:val="28"/>
        </w:rPr>
        <w:t xml:space="preserve">, Управление маркетингом / </w:t>
      </w:r>
      <w:r w:rsidR="00272CDE" w:rsidRPr="00157BC0">
        <w:rPr>
          <w:szCs w:val="28"/>
          <w:lang w:val="en-US"/>
        </w:rPr>
        <w:t>Marketing</w:t>
      </w:r>
      <w:r w:rsidR="00272CDE" w:rsidRPr="00157BC0">
        <w:rPr>
          <w:szCs w:val="28"/>
        </w:rPr>
        <w:t xml:space="preserve"> </w:t>
      </w:r>
      <w:r w:rsidR="00272CDE" w:rsidRPr="00157BC0">
        <w:rPr>
          <w:szCs w:val="28"/>
          <w:lang w:val="en-US"/>
        </w:rPr>
        <w:t>Management</w:t>
      </w:r>
      <w:r w:rsidR="00272CDE" w:rsidRPr="00157BC0">
        <w:rPr>
          <w:szCs w:val="28"/>
        </w:rPr>
        <w:t>).</w:t>
      </w:r>
    </w:p>
    <w:p w14:paraId="144A9393" w14:textId="77777777" w:rsidR="007A5E5D" w:rsidRPr="00157BC0" w:rsidRDefault="00D25AF4" w:rsidP="00D25AF4">
      <w:pPr>
        <w:tabs>
          <w:tab w:val="left" w:pos="-868"/>
        </w:tabs>
        <w:spacing w:after="26" w:line="259" w:lineRule="auto"/>
        <w:ind w:left="0" w:right="94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0E4D8544" w14:textId="77777777" w:rsidR="000374C9" w:rsidRPr="00157BC0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both"/>
        <w:rPr>
          <w:b/>
          <w:color w:val="auto"/>
        </w:rPr>
      </w:pPr>
      <w:r w:rsidRPr="00157BC0">
        <w:rPr>
          <w:b/>
          <w:color w:val="auto"/>
        </w:rPr>
        <w:t>4.</w:t>
      </w:r>
      <w:r w:rsidRPr="00157BC0">
        <w:rPr>
          <w:color w:val="auto"/>
        </w:rPr>
        <w:t xml:space="preserve"> </w:t>
      </w:r>
      <w:r w:rsidRPr="00157BC0">
        <w:rPr>
          <w:b/>
          <w:color w:val="auto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подготовки в </w:t>
      </w:r>
      <w:proofErr w:type="spellStart"/>
      <w:r w:rsidRPr="00157BC0">
        <w:rPr>
          <w:b/>
          <w:color w:val="auto"/>
        </w:rPr>
        <w:t>бак</w:t>
      </w:r>
      <w:r w:rsidR="008C6452" w:rsidRPr="00157BC0">
        <w:rPr>
          <w:b/>
          <w:color w:val="auto"/>
        </w:rPr>
        <w:t>алав</w:t>
      </w:r>
      <w:r w:rsidRPr="00157BC0">
        <w:rPr>
          <w:b/>
          <w:color w:val="auto"/>
        </w:rPr>
        <w:t>риате</w:t>
      </w:r>
      <w:proofErr w:type="spellEnd"/>
    </w:p>
    <w:p w14:paraId="4A738FC7" w14:textId="744C6C5D" w:rsidR="007A5E5D" w:rsidRPr="001539BB" w:rsidRDefault="00D25AF4" w:rsidP="001539BB">
      <w:pPr>
        <w:pStyle w:val="20"/>
        <w:tabs>
          <w:tab w:val="left" w:pos="-868"/>
        </w:tabs>
        <w:spacing w:after="9" w:line="269" w:lineRule="auto"/>
        <w:ind w:left="0" w:firstLine="0"/>
        <w:jc w:val="right"/>
        <w:rPr>
          <w:color w:val="auto"/>
          <w:sz w:val="24"/>
          <w:szCs w:val="24"/>
        </w:rPr>
      </w:pPr>
      <w:r w:rsidRPr="00157BC0">
        <w:rPr>
          <w:b/>
          <w:color w:val="auto"/>
        </w:rPr>
        <w:t xml:space="preserve"> </w:t>
      </w:r>
      <w:r w:rsidR="001539BB">
        <w:rPr>
          <w:color w:val="auto"/>
          <w:sz w:val="24"/>
          <w:szCs w:val="24"/>
        </w:rPr>
        <w:t>Таблица 2</w:t>
      </w:r>
    </w:p>
    <w:tbl>
      <w:tblPr>
        <w:tblStyle w:val="TableGrid"/>
        <w:tblW w:w="9887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058"/>
      </w:tblGrid>
      <w:tr w:rsidR="00726EED" w:rsidRPr="00157BC0" w14:paraId="134E4AF0" w14:textId="77777777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6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807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B7F7" w14:textId="3CA3102C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407054" w:rsidRPr="00157BC0">
              <w:rPr>
                <w:color w:val="auto"/>
                <w:sz w:val="24"/>
              </w:rPr>
              <w:t>2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3DD43EBD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D9D8240" w14:textId="068F253A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Общая трудоемкость дисциплины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C2B564E" w14:textId="77777777" w:rsidR="003C2FF3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  <w:proofErr w:type="spellStart"/>
            <w:r w:rsidR="00D25AF4" w:rsidRPr="00157BC0">
              <w:rPr>
                <w:color w:val="auto"/>
                <w:sz w:val="24"/>
              </w:rPr>
              <w:t>з.е</w:t>
            </w:r>
            <w:proofErr w:type="spellEnd"/>
            <w:r w:rsidR="00D25AF4" w:rsidRPr="00157BC0">
              <w:rPr>
                <w:color w:val="auto"/>
                <w:sz w:val="24"/>
              </w:rPr>
              <w:t>. / 1</w:t>
            </w:r>
            <w:r w:rsidRPr="00157BC0">
              <w:rPr>
                <w:color w:val="auto"/>
                <w:sz w:val="24"/>
              </w:rPr>
              <w:t>44</w:t>
            </w:r>
          </w:p>
          <w:p w14:paraId="718E4304" w14:textId="77777777" w:rsidR="003C2FF3" w:rsidRPr="003A277E" w:rsidRDefault="00D25AF4" w:rsidP="003C2FF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i/>
                <w:color w:val="auto"/>
                <w:sz w:val="20"/>
                <w:szCs w:val="20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="003C2FF3" w:rsidRPr="003A277E">
              <w:rPr>
                <w:i/>
                <w:color w:val="auto"/>
                <w:sz w:val="20"/>
                <w:szCs w:val="20"/>
              </w:rPr>
              <w:t>Курсовой проект</w:t>
            </w:r>
            <w:r w:rsidR="003C2FF3" w:rsidRPr="003C2FF3">
              <w:rPr>
                <w:i/>
                <w:color w:val="auto"/>
                <w:sz w:val="20"/>
                <w:szCs w:val="20"/>
              </w:rPr>
              <w:t>(работа)</w:t>
            </w:r>
          </w:p>
          <w:p w14:paraId="5E9A9968" w14:textId="79ADE2A4" w:rsidR="007A5E5D" w:rsidRPr="00157BC0" w:rsidRDefault="003C2FF3" w:rsidP="003C2FF3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3C2FF3">
              <w:rPr>
                <w:i/>
                <w:color w:val="auto"/>
                <w:sz w:val="20"/>
                <w:szCs w:val="20"/>
              </w:rPr>
              <w:t>– 24 часа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FC018C" w14:textId="0A88347D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70E993E" w14:textId="77777777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779B46" w14:textId="11512C8E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8C92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D3F944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</w:p>
        </w:tc>
      </w:tr>
      <w:tr w:rsidR="00726EED" w:rsidRPr="00157BC0" w14:paraId="28DBEBBF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BCCF" w14:textId="7C8452DC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0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C6D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</w:p>
        </w:tc>
      </w:tr>
      <w:tr w:rsidR="00726EED" w:rsidRPr="00157BC0" w14:paraId="4129C7E7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C1C0" w14:textId="6AE075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A18A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0D36" w14:textId="77777777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</w:p>
        </w:tc>
      </w:tr>
      <w:tr w:rsidR="00726EED" w:rsidRPr="00157BC0" w14:paraId="44FDEAFA" w14:textId="77777777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C405C88" w14:textId="77777777" w:rsidR="001539BB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</w:t>
            </w:r>
          </w:p>
          <w:p w14:paraId="7AE6C959" w14:textId="3C9BB375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="001539BB">
              <w:rPr>
                <w:color w:val="auto"/>
                <w:sz w:val="24"/>
              </w:rPr>
              <w:t xml:space="preserve">(в </w:t>
            </w:r>
            <w:proofErr w:type="spellStart"/>
            <w:r w:rsidR="001539BB">
              <w:rPr>
                <w:color w:val="auto"/>
                <w:sz w:val="24"/>
              </w:rPr>
              <w:t>т.ч</w:t>
            </w:r>
            <w:proofErr w:type="spellEnd"/>
            <w:r w:rsidR="001539BB">
              <w:rPr>
                <w:color w:val="auto"/>
                <w:sz w:val="24"/>
              </w:rPr>
              <w:t>. курсовой проект 24 часа)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752C6" w14:textId="15B39398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BF17B9" w14:textId="6BA4152A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</w:p>
        </w:tc>
      </w:tr>
      <w:tr w:rsidR="00726EED" w:rsidRPr="00157BC0" w14:paraId="0C3865F5" w14:textId="77777777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505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314" w14:textId="78A1855F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  <w:tr w:rsidR="00726EED" w:rsidRPr="00157BC0" w14:paraId="12947D5D" w14:textId="77777777">
        <w:trPr>
          <w:trHeight w:val="28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2A9D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текущего контроля </w:t>
            </w:r>
          </w:p>
        </w:tc>
        <w:tc>
          <w:tcPr>
            <w:tcW w:w="4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B53B" w14:textId="61231784" w:rsidR="007A5E5D" w:rsidRPr="00157BC0" w:rsidRDefault="003C2FF3" w:rsidP="00D25AF4">
            <w:pPr>
              <w:tabs>
                <w:tab w:val="left" w:pos="-868"/>
              </w:tabs>
              <w:spacing w:after="0" w:line="259" w:lineRule="auto"/>
              <w:ind w:left="6" w:firstLine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-</w:t>
            </w:r>
            <w:bookmarkStart w:id="0" w:name="_GoBack"/>
            <w:bookmarkEnd w:id="0"/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</w:tr>
    </w:tbl>
    <w:p w14:paraId="659A25F6" w14:textId="77777777" w:rsidR="007A5E5D" w:rsidRPr="00157BC0" w:rsidRDefault="00D25AF4" w:rsidP="00D25AF4">
      <w:pPr>
        <w:tabs>
          <w:tab w:val="left" w:pos="-868"/>
        </w:tabs>
        <w:spacing w:after="16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65AF2BA7" w14:textId="4857EFFE" w:rsidR="007A5E5D" w:rsidRPr="00157BC0" w:rsidRDefault="00D25AF4" w:rsidP="001539BB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rPr>
          <w:color w:val="auto"/>
        </w:rPr>
      </w:pPr>
      <w:r w:rsidRPr="00157BC0">
        <w:rPr>
          <w:b/>
          <w:color w:val="auto"/>
        </w:rPr>
        <w:lastRenderedPageBreak/>
        <w:t>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14:paraId="0C2A84FB" w14:textId="77777777" w:rsidR="007A5E5D" w:rsidRPr="00157BC0" w:rsidRDefault="007A5E5D" w:rsidP="00A76BD4">
      <w:pPr>
        <w:tabs>
          <w:tab w:val="left" w:pos="-868"/>
        </w:tabs>
        <w:spacing w:after="67" w:line="259" w:lineRule="auto"/>
        <w:ind w:left="894" w:firstLine="0"/>
        <w:jc w:val="center"/>
        <w:rPr>
          <w:b/>
          <w:color w:val="auto"/>
        </w:rPr>
      </w:pPr>
    </w:p>
    <w:p w14:paraId="563C4675" w14:textId="0712BD5B" w:rsidR="001D4124" w:rsidRPr="00157BC0" w:rsidRDefault="001D4124" w:rsidP="00A76BD4">
      <w:pPr>
        <w:spacing w:after="160" w:line="259" w:lineRule="auto"/>
        <w:ind w:left="0" w:firstLine="0"/>
        <w:jc w:val="center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6167D5F6" w14:textId="6DDB9FC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1. Предпринимательство и бизнес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930E870" w14:textId="129BD0E0" w:rsidR="008627D2" w:rsidRPr="00157BC0" w:rsidRDefault="003E52C6" w:rsidP="005A3FB0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Экономическая сущность, 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цели </w:t>
      </w:r>
      <w:r w:rsidRPr="00157BC0">
        <w:rPr>
          <w:rFonts w:eastAsia="Calibri"/>
          <w:color w:val="auto"/>
          <w:szCs w:val="28"/>
          <w:lang w:eastAsia="en-US"/>
        </w:rPr>
        <w:t xml:space="preserve">и функции </w:t>
      </w:r>
      <w:r w:rsidR="007244F9" w:rsidRPr="00157BC0">
        <w:rPr>
          <w:rFonts w:eastAsia="Calibri"/>
          <w:color w:val="auto"/>
          <w:szCs w:val="28"/>
          <w:lang w:eastAsia="en-US"/>
        </w:rPr>
        <w:t xml:space="preserve">предпринимательства. </w:t>
      </w:r>
      <w:r w:rsidRPr="00157BC0">
        <w:rPr>
          <w:rFonts w:eastAsia="Calibri"/>
          <w:color w:val="auto"/>
          <w:szCs w:val="28"/>
          <w:lang w:eastAsia="en-US"/>
        </w:rPr>
        <w:t xml:space="preserve">Субъекты предпринимательской деятельности. Права и обязанности предпринимателей. </w:t>
      </w:r>
      <w:r w:rsidR="008627D2" w:rsidRPr="00157BC0">
        <w:rPr>
          <w:rFonts w:eastAsia="Calibri"/>
          <w:color w:val="auto"/>
          <w:szCs w:val="28"/>
          <w:lang w:eastAsia="en-US"/>
        </w:rPr>
        <w:t>Личные качества предпринимателей. Факторы и условия, определяющие предпринимательские возможности.</w:t>
      </w:r>
    </w:p>
    <w:p w14:paraId="27DC8C87" w14:textId="3DA4F50C" w:rsidR="001D4124" w:rsidRPr="00157BC0" w:rsidRDefault="005A35F6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Виды предпринимательской деятельности</w:t>
      </w:r>
      <w:r w:rsidR="004F4FEE" w:rsidRPr="00157BC0">
        <w:rPr>
          <w:rFonts w:eastAsia="Calibri"/>
          <w:color w:val="auto"/>
          <w:szCs w:val="28"/>
          <w:lang w:eastAsia="en-US"/>
        </w:rPr>
        <w:t xml:space="preserve"> в экономике России и других стран</w:t>
      </w:r>
      <w:r w:rsidRPr="00157BC0">
        <w:rPr>
          <w:rFonts w:eastAsia="Calibri"/>
          <w:color w:val="auto"/>
          <w:szCs w:val="28"/>
          <w:lang w:eastAsia="en-US"/>
        </w:rPr>
        <w:t>.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 Индивидуальное и коллективное предпринимательство: преимущества и недостатки.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Эволюция предпринимательства и бизнеса с древнейших времен до современности. Изменение взглядов экономистов и мыслителей на предпринимательство и бизнес. Сущность предпринимателя по Й. </w:t>
      </w:r>
      <w:proofErr w:type="spellStart"/>
      <w:r w:rsidR="001D4124"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63509650" w14:textId="0D16AA68" w:rsidR="001D4124" w:rsidRPr="00157BC0" w:rsidRDefault="008627D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Основные э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тапы реализации </w:t>
      </w:r>
      <w:r w:rsidRPr="00157BC0">
        <w:rPr>
          <w:rFonts w:eastAsia="Calibri"/>
          <w:color w:val="auto"/>
          <w:szCs w:val="28"/>
          <w:lang w:eastAsia="en-US"/>
        </w:rPr>
        <w:t xml:space="preserve">и критерии привлекательности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бизнес-идеи. Выбор </w:t>
      </w:r>
      <w:r w:rsidRPr="00157BC0">
        <w:rPr>
          <w:rFonts w:eastAsia="Calibri"/>
          <w:color w:val="auto"/>
          <w:szCs w:val="28"/>
          <w:lang w:eastAsia="en-US"/>
        </w:rPr>
        <w:t>стратегии, бизнес-модели и организационно правовой формы предприятия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1A76ABF" w14:textId="7CAC0227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2. Правовое регулирование предпринимательской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 xml:space="preserve"> 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>д</w:t>
      </w:r>
      <w:r w:rsidRPr="00157BC0">
        <w:rPr>
          <w:rFonts w:eastAsia="Calibri"/>
          <w:b/>
          <w:bCs/>
          <w:color w:val="auto"/>
          <w:szCs w:val="28"/>
          <w:lang w:eastAsia="en-US"/>
        </w:rPr>
        <w:t>еятельности</w:t>
      </w:r>
      <w:r w:rsidR="00A41FE3" w:rsidRPr="00157BC0">
        <w:rPr>
          <w:rFonts w:eastAsia="Calibri"/>
          <w:b/>
          <w:bCs/>
          <w:color w:val="auto"/>
          <w:szCs w:val="28"/>
          <w:lang w:eastAsia="en-US"/>
        </w:rPr>
        <w:t xml:space="preserve">. Организационно-правовые формы бизнеса. </w:t>
      </w:r>
    </w:p>
    <w:p w14:paraId="2C83E208" w14:textId="54DA7EB3" w:rsidR="00467659" w:rsidRPr="00157BC0" w:rsidRDefault="0044219E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И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ерархия нормативно-правовых актов, </w:t>
      </w:r>
      <w:r w:rsidR="00467659" w:rsidRPr="00157BC0">
        <w:rPr>
          <w:rFonts w:eastAsia="Calibri"/>
          <w:color w:val="auto"/>
          <w:szCs w:val="28"/>
          <w:lang w:eastAsia="en-US"/>
        </w:rPr>
        <w:t>регулирующих предпринимательскую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деятельност</w:t>
      </w:r>
      <w:r w:rsidR="005A3FB0" w:rsidRPr="00157BC0">
        <w:rPr>
          <w:rFonts w:eastAsia="Calibri"/>
          <w:color w:val="auto"/>
          <w:szCs w:val="28"/>
          <w:lang w:eastAsia="en-US"/>
        </w:rPr>
        <w:t>ь</w:t>
      </w:r>
      <w:r w:rsidR="001D4124" w:rsidRPr="00157BC0">
        <w:rPr>
          <w:rFonts w:eastAsia="Calibri"/>
          <w:color w:val="auto"/>
          <w:szCs w:val="28"/>
          <w:lang w:eastAsia="en-US"/>
        </w:rPr>
        <w:t>. Конституционные принципы предпринимательской деятельности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Гражданский кодекс РФ – основной нормативно-правовой акт, регулирующий предпринимательскую деятельность. </w:t>
      </w:r>
      <w:r w:rsidR="008627D2" w:rsidRPr="00157BC0">
        <w:rPr>
          <w:rFonts w:eastAsia="Calibri"/>
          <w:color w:val="auto"/>
          <w:szCs w:val="28"/>
          <w:lang w:eastAsia="en-US"/>
        </w:rPr>
        <w:t xml:space="preserve">Юридическое лицо как форма коллективного предпринимательства. Формирование 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и признаки </w:t>
      </w:r>
      <w:r w:rsidR="008627D2" w:rsidRPr="00157BC0">
        <w:rPr>
          <w:rFonts w:eastAsia="Calibri"/>
          <w:color w:val="auto"/>
          <w:szCs w:val="28"/>
          <w:lang w:eastAsia="en-US"/>
        </w:rPr>
        <w:t>юридического лица, выбор организационно-правовой формы.</w:t>
      </w:r>
      <w:r w:rsidR="00467659" w:rsidRPr="00157BC0">
        <w:rPr>
          <w:rFonts w:eastAsia="Calibri"/>
          <w:color w:val="auto"/>
          <w:szCs w:val="28"/>
          <w:lang w:eastAsia="en-US"/>
        </w:rPr>
        <w:t xml:space="preserve"> </w:t>
      </w:r>
    </w:p>
    <w:p w14:paraId="359BB26F" w14:textId="1D6E2252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коммерческих организаций, их особенности. Особенности хозяйственных товариществ. Хозяйственные общества. Особенности обществ с ограниченной ответственностью. Публичные и непубличные акционерные общества. Отличия АО от ООО. Производственные кооперативы. </w:t>
      </w:r>
      <w:r w:rsidRPr="00157BC0">
        <w:rPr>
          <w:rFonts w:eastAsia="Calibri"/>
          <w:color w:val="auto"/>
          <w:szCs w:val="28"/>
          <w:lang w:eastAsia="en-US"/>
        </w:rPr>
        <w:lastRenderedPageBreak/>
        <w:t>Государственные и муниципальные унитарные предприятия. Индивидуальное предпринимательство: особенности получения статуса, организации деятельности, прекращения деятельности. Банкротство индивидуального предпринимателя. Некоммерческие организации.</w:t>
      </w:r>
    </w:p>
    <w:p w14:paraId="64B9B3A8" w14:textId="751CF167" w:rsidR="00467659" w:rsidRPr="00157BC0" w:rsidRDefault="00467659" w:rsidP="00467659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юридической ответственности в сфере предпринимательской деятельности: гражданская, административная, налоговая, уголовная ответственность. Субсидиарная и солидарная ответственность. Лицензирование предпринимательской деятельности. </w:t>
      </w:r>
    </w:p>
    <w:p w14:paraId="345117FB" w14:textId="4733E8E8" w:rsidR="001D4124" w:rsidRPr="00157BC0" w:rsidRDefault="001D4124" w:rsidP="000D30E7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3. Бизнес как система. Принципы организации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5345C09" w14:textId="4984196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Бизнес как система</w:t>
      </w:r>
      <w:r w:rsidR="0044219E" w:rsidRPr="00157BC0">
        <w:rPr>
          <w:rFonts w:eastAsia="Calibri"/>
          <w:color w:val="auto"/>
          <w:szCs w:val="28"/>
          <w:lang w:eastAsia="en-US"/>
        </w:rPr>
        <w:t xml:space="preserve"> и его признаки</w:t>
      </w:r>
      <w:r w:rsidRPr="00157BC0">
        <w:rPr>
          <w:rFonts w:eastAsia="Calibri"/>
          <w:color w:val="auto"/>
          <w:szCs w:val="28"/>
          <w:lang w:eastAsia="en-US"/>
        </w:rPr>
        <w:t xml:space="preserve">. Основные принципы деятельности бизнеса: принцип прибыльности, принцип равновесия, принцип сбалансированности, принцип соответствия внешней среде, принцип конкурентоспособности. </w:t>
      </w:r>
    </w:p>
    <w:p w14:paraId="2F3F2FEC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Жизненный цикл организации. Этапы создания, роста, зрелости и спада предприятия. Порядок прекращения деятельности организации. Банкротство организаций. </w:t>
      </w:r>
    </w:p>
    <w:p w14:paraId="14BB7EAB" w14:textId="29ECB4DA" w:rsidR="001D4124" w:rsidRPr="00157BC0" w:rsidRDefault="0044219E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Факторы и условия, определяющие возможности ведения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Влияние внешней среды на бизнес: политические, экономические, социокультурные, технологические, правовые, экологические и демографические факторы. </w:t>
      </w:r>
      <w:r w:rsidRPr="00157BC0">
        <w:rPr>
          <w:rFonts w:eastAsia="Calibri"/>
          <w:color w:val="auto"/>
          <w:szCs w:val="28"/>
          <w:lang w:eastAsia="en-US"/>
        </w:rPr>
        <w:t xml:space="preserve">Инновации как необходимый элемент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Партнерство и взаимодействие между компаниями – необходимое условие бизнеса. </w:t>
      </w:r>
      <w:r w:rsidRPr="00157BC0">
        <w:rPr>
          <w:rFonts w:eastAsia="Calibri"/>
          <w:color w:val="auto"/>
          <w:szCs w:val="28"/>
          <w:lang w:eastAsia="en-US"/>
        </w:rPr>
        <w:t>Внутренняя среда и ее основные элементы. Основные бизнес-процессы в деятельности организаций.</w:t>
      </w:r>
    </w:p>
    <w:p w14:paraId="23F7A771" w14:textId="20074A1A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4. Ресурсы бизнеса.</w:t>
      </w:r>
    </w:p>
    <w:p w14:paraId="1F5F0A0E" w14:textId="585DF64A" w:rsidR="008721E1" w:rsidRPr="00157BC0" w:rsidRDefault="008721E1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proofErr w:type="gramStart"/>
      <w:r w:rsidRPr="00157BC0">
        <w:rPr>
          <w:rFonts w:eastAsia="Calibri"/>
          <w:color w:val="auto"/>
          <w:szCs w:val="28"/>
          <w:lang w:eastAsia="en-US"/>
        </w:rPr>
        <w:t xml:space="preserve">Понятие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 и</w:t>
      </w:r>
      <w:proofErr w:type="gramEnd"/>
      <w:r w:rsidR="008B3D63" w:rsidRPr="00157BC0">
        <w:rPr>
          <w:rFonts w:eastAsia="Calibri"/>
          <w:color w:val="auto"/>
          <w:szCs w:val="28"/>
          <w:lang w:eastAsia="en-US"/>
        </w:rPr>
        <w:t xml:space="preserve"> в</w:t>
      </w:r>
      <w:r w:rsidRPr="00157BC0">
        <w:rPr>
          <w:rFonts w:eastAsia="Calibri"/>
          <w:color w:val="auto"/>
          <w:szCs w:val="28"/>
          <w:lang w:eastAsia="en-US"/>
        </w:rPr>
        <w:t xml:space="preserve">иды </w:t>
      </w:r>
      <w:r w:rsidR="008B3D63" w:rsidRPr="00157BC0">
        <w:rPr>
          <w:rFonts w:eastAsia="Calibri"/>
          <w:color w:val="auto"/>
          <w:szCs w:val="28"/>
          <w:lang w:eastAsia="en-US"/>
        </w:rPr>
        <w:t>экономических ресурсов компании. Рынки ресурсов как часть внешней среды и источник формирования ресурсов компании. Материальные, ф</w:t>
      </w:r>
      <w:r w:rsidRPr="00157BC0">
        <w:rPr>
          <w:rFonts w:eastAsia="Calibri"/>
          <w:color w:val="auto"/>
          <w:szCs w:val="28"/>
          <w:lang w:eastAsia="en-US"/>
        </w:rPr>
        <w:t>инансовые</w:t>
      </w:r>
      <w:r w:rsidR="008B3D63" w:rsidRPr="00157BC0">
        <w:rPr>
          <w:rFonts w:eastAsia="Calibri"/>
          <w:color w:val="auto"/>
          <w:szCs w:val="28"/>
          <w:lang w:eastAsia="en-US"/>
        </w:rPr>
        <w:t>,</w:t>
      </w:r>
      <w:r w:rsidRPr="00157BC0">
        <w:rPr>
          <w:rFonts w:eastAsia="Calibri"/>
          <w:color w:val="auto"/>
          <w:szCs w:val="28"/>
          <w:lang w:eastAsia="en-US"/>
        </w:rPr>
        <w:t xml:space="preserve"> </w:t>
      </w:r>
      <w:r w:rsidR="008B3D63" w:rsidRPr="00157BC0">
        <w:rPr>
          <w:rFonts w:eastAsia="Calibri"/>
          <w:color w:val="auto"/>
          <w:szCs w:val="28"/>
          <w:lang w:eastAsia="en-US"/>
        </w:rPr>
        <w:t>человеческие, н</w:t>
      </w:r>
      <w:r w:rsidRPr="00157BC0">
        <w:rPr>
          <w:rFonts w:eastAsia="Calibri"/>
          <w:color w:val="auto"/>
          <w:szCs w:val="28"/>
          <w:lang w:eastAsia="en-US"/>
        </w:rPr>
        <w:t xml:space="preserve">ематериальные ресурсы. Бизнес как система по преобразованию ресурсов в готовую продукцию. </w:t>
      </w:r>
    </w:p>
    <w:p w14:paraId="46F7A837" w14:textId="3A2C8055" w:rsidR="008B3D63" w:rsidRPr="00157BC0" w:rsidRDefault="008B3D63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активов и пассивов бизнеса. Формирование и использование финансовых ресурсов.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Собственные и заемные источники финансирования. </w:t>
      </w:r>
      <w:r w:rsidR="007B0B4D" w:rsidRPr="00157BC0">
        <w:rPr>
          <w:rFonts w:eastAsia="Calibri"/>
          <w:color w:val="auto"/>
          <w:szCs w:val="28"/>
          <w:lang w:eastAsia="en-US"/>
        </w:rPr>
        <w:lastRenderedPageBreak/>
        <w:t xml:space="preserve">Источники формирования стартового капитала. Особенности уставного капитала; порядок его формирования. </w:t>
      </w:r>
      <w:r w:rsidRPr="00157BC0">
        <w:rPr>
          <w:rFonts w:eastAsia="Calibri"/>
          <w:color w:val="auto"/>
          <w:szCs w:val="28"/>
          <w:lang w:eastAsia="en-US"/>
        </w:rPr>
        <w:t xml:space="preserve">Прибыль, амортизационные отчисления, средства от эмиссии акций, облигационные займы и кредиты.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Кредиторская задолженность. </w:t>
      </w:r>
      <w:r w:rsidRPr="00157BC0">
        <w:rPr>
          <w:rFonts w:eastAsia="Calibri"/>
          <w:color w:val="auto"/>
          <w:szCs w:val="28"/>
          <w:lang w:eastAsia="en-US"/>
        </w:rPr>
        <w:t>Лизинг и новые источники финансирования деятельности фирмы. Этапы управления финансированием.</w:t>
      </w:r>
    </w:p>
    <w:p w14:paraId="23091F12" w14:textId="6E25133E" w:rsidR="008B3D63" w:rsidRPr="00157BC0" w:rsidRDefault="000167D5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Виды </w:t>
      </w:r>
      <w:r w:rsidR="007B0B4D" w:rsidRPr="00157BC0">
        <w:rPr>
          <w:rFonts w:eastAsia="Calibri"/>
          <w:color w:val="auto"/>
          <w:szCs w:val="28"/>
          <w:lang w:eastAsia="en-US"/>
        </w:rPr>
        <w:t>имущества 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Основной и оборотный капитал бизнеса. 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Структура и состав </w:t>
      </w:r>
      <w:proofErr w:type="spellStart"/>
      <w:r w:rsidR="008B3D63" w:rsidRPr="00157BC0">
        <w:rPr>
          <w:rFonts w:eastAsia="Calibri"/>
          <w:color w:val="auto"/>
          <w:szCs w:val="28"/>
          <w:lang w:eastAsia="en-US"/>
        </w:rPr>
        <w:t>внеоборотных</w:t>
      </w:r>
      <w:proofErr w:type="spellEnd"/>
      <w:r w:rsidR="008B3D63" w:rsidRPr="00157BC0">
        <w:rPr>
          <w:rFonts w:eastAsia="Calibri"/>
          <w:color w:val="auto"/>
          <w:szCs w:val="28"/>
          <w:lang w:eastAsia="en-US"/>
        </w:rPr>
        <w:t xml:space="preserve"> активов. Основные средства</w:t>
      </w:r>
      <w:r w:rsidR="007B0B4D" w:rsidRPr="00157BC0">
        <w:rPr>
          <w:rFonts w:eastAsia="Calibri"/>
          <w:color w:val="auto"/>
          <w:szCs w:val="28"/>
          <w:lang w:eastAsia="en-US"/>
        </w:rPr>
        <w:t xml:space="preserve"> и н</w:t>
      </w:r>
      <w:r w:rsidR="008B3D63" w:rsidRPr="00157BC0">
        <w:rPr>
          <w:rFonts w:eastAsia="Calibri"/>
          <w:color w:val="auto"/>
          <w:szCs w:val="28"/>
          <w:lang w:eastAsia="en-US"/>
        </w:rPr>
        <w:t xml:space="preserve">ематериальные активы. Источники формирования основных средств и нематериальных активов. Управление составом, структурой, состоянием, движением и эффективностью использования основных средств. Стоимостная оценка основных средств. Износ основных средств. Кругооборот основных средств. Цели и задачи амортизационной политики. Способы начисления амортизации. </w:t>
      </w:r>
    </w:p>
    <w:p w14:paraId="2FF9A917" w14:textId="77777777" w:rsidR="008B3D63" w:rsidRPr="00157BC0" w:rsidRDefault="008B3D63" w:rsidP="008B3D63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Оборотные средства и оборотный капитал. Состав и структура оборотных средств, методы управления по видам оборотных средств. Управление запасами и дебиторской задолженностью. </w:t>
      </w:r>
    </w:p>
    <w:p w14:paraId="3F1325C8" w14:textId="19B43C2D" w:rsidR="007B0B4D" w:rsidRPr="00157BC0" w:rsidRDefault="007B0B4D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Человеческие </w:t>
      </w:r>
      <w:proofErr w:type="gramStart"/>
      <w:r w:rsidRPr="00157BC0">
        <w:rPr>
          <w:rFonts w:eastAsia="Calibri"/>
          <w:color w:val="auto"/>
          <w:szCs w:val="28"/>
          <w:lang w:eastAsia="en-US"/>
        </w:rPr>
        <w:t>и  трудовые</w:t>
      </w:r>
      <w:proofErr w:type="gramEnd"/>
      <w:r w:rsidRPr="00157BC0">
        <w:rPr>
          <w:rFonts w:eastAsia="Calibri"/>
          <w:color w:val="auto"/>
          <w:szCs w:val="28"/>
          <w:lang w:eastAsia="en-US"/>
        </w:rPr>
        <w:t xml:space="preserve"> ресурсы. Управление человеческими ресурсами. Ключевые индикаторы эффективности использования трудовых ресурсов.</w:t>
      </w:r>
    </w:p>
    <w:p w14:paraId="6DF2B20A" w14:textId="42A737D5" w:rsidR="001D4124" w:rsidRPr="00157BC0" w:rsidRDefault="001D4124" w:rsidP="000D30E7">
      <w:pPr>
        <w:spacing w:after="0" w:line="360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5. Основные функциональные блоки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12A5152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Маркетинг:</w:t>
      </w:r>
    </w:p>
    <w:p w14:paraId="1F782EB6" w14:textId="1D95D3B1" w:rsidR="00C644D9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Сущность, ц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ели, задачи, функции маркетинга. Сегментация рынка, маркетинговые стратегии, прогнозирование продаж и объемов производства продукции (работ, услуг). Ключевые элементы маркетинга: рынок, потребители, товар, конкуренты. Управление жизненным циклом товара. </w:t>
      </w:r>
    </w:p>
    <w:p w14:paraId="60A4AEC4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Операционная деятельность и производство:</w:t>
      </w:r>
    </w:p>
    <w:p w14:paraId="28D18D51" w14:textId="7F1521C1" w:rsidR="001D4124" w:rsidRPr="00157BC0" w:rsidRDefault="007B0B4D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Понятия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«</w:t>
      </w:r>
      <w:r w:rsidR="001D4124" w:rsidRPr="00157BC0">
        <w:rPr>
          <w:rFonts w:eastAsia="Calibri"/>
          <w:color w:val="auto"/>
          <w:szCs w:val="28"/>
          <w:lang w:eastAsia="en-US"/>
        </w:rPr>
        <w:t>производс</w:t>
      </w:r>
      <w:r w:rsidRPr="00157BC0">
        <w:rPr>
          <w:rFonts w:eastAsia="Calibri"/>
          <w:color w:val="auto"/>
          <w:szCs w:val="28"/>
          <w:lang w:eastAsia="en-US"/>
        </w:rPr>
        <w:t>твенный процесс» и «производственная система».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Производственная мощность и производственный потенциал. Оценка производственного потенциала бизнеса.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Операции как часть производственного процесса. Принципы организации операций, понятие бизнес-процесса, </w:t>
      </w:r>
      <w:r w:rsidR="001D4124" w:rsidRPr="00157BC0">
        <w:rPr>
          <w:rFonts w:eastAsia="Calibri"/>
          <w:color w:val="auto"/>
          <w:szCs w:val="28"/>
          <w:lang w:eastAsia="en-US"/>
        </w:rPr>
        <w:lastRenderedPageBreak/>
        <w:t xml:space="preserve">показатели измерения и оценки бизнес-процесса. Основные показатели, характеризующие эффективность операционной деятельности. </w:t>
      </w:r>
    </w:p>
    <w:p w14:paraId="7F8490BB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Управление персоналом и человеческими ресурсами:</w:t>
      </w:r>
    </w:p>
    <w:p w14:paraId="1BB144C1" w14:textId="303EB1F8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Состав и структура персонала. Особенности кадрового потенциала в инновационном бизнесе. Понятие и важность корпоративной культуры. </w:t>
      </w:r>
    </w:p>
    <w:p w14:paraId="7AA76C7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Выбор и создание организационной структуры управления персоналом. Виды структур управления. Стиль менеджмента и успех бизнеса. Коммуникации в бизнесе. Деловая этика. </w:t>
      </w:r>
    </w:p>
    <w:p w14:paraId="7FE5FD47" w14:textId="04B77390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Трудовые отношения в бизнесе. Трудовой договор. Формирование персонала организации, анализ состава, структуры, движения кадров; определение численности. Виды мотивации труда. </w:t>
      </w:r>
    </w:p>
    <w:p w14:paraId="643F97F0" w14:textId="699D2082" w:rsidR="00C644D9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Производительность труда персонала. Способы повышения производительности труда персонала. Понятие </w:t>
      </w:r>
      <w:r w:rsidRPr="00157BC0">
        <w:rPr>
          <w:rFonts w:eastAsia="Calibri"/>
          <w:color w:val="auto"/>
          <w:szCs w:val="28"/>
          <w:lang w:val="en-US" w:eastAsia="en-US"/>
        </w:rPr>
        <w:t>KPI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</w:p>
    <w:p w14:paraId="76B4CA38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i/>
          <w:iCs/>
          <w:color w:val="auto"/>
          <w:szCs w:val="28"/>
          <w:lang w:eastAsia="en-US"/>
        </w:rPr>
      </w:pPr>
      <w:r w:rsidRPr="00157BC0">
        <w:rPr>
          <w:rFonts w:eastAsia="Calibri"/>
          <w:i/>
          <w:iCs/>
          <w:color w:val="auto"/>
          <w:szCs w:val="28"/>
          <w:lang w:eastAsia="en-US"/>
        </w:rPr>
        <w:t>Коммерческая деятельность и сбыт:</w:t>
      </w:r>
    </w:p>
    <w:p w14:paraId="5F4E5FF6" w14:textId="77777777" w:rsidR="007B0B4D" w:rsidRPr="00157BC0" w:rsidRDefault="001D4124" w:rsidP="007B0B4D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Сбытовая политика бизнеса. Направления и способы коммерческой деятельности. Каналы распределения и системы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дистрибьюции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Торговые посредники. Дилеры и дистрибьютеры. </w:t>
      </w:r>
      <w:r w:rsidR="007B0B4D" w:rsidRPr="00157BC0">
        <w:rPr>
          <w:rFonts w:eastAsia="Calibri"/>
          <w:color w:val="auto"/>
          <w:szCs w:val="28"/>
          <w:lang w:eastAsia="en-US"/>
        </w:rPr>
        <w:t>Логистика материальных потоков. Формы продвижения товара. Реклама и PR.</w:t>
      </w:r>
    </w:p>
    <w:p w14:paraId="01C27B63" w14:textId="7EABC675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Ценообразование. Разные подходы к ценообразованию. Ценовые стратегии. </w:t>
      </w:r>
    </w:p>
    <w:p w14:paraId="20FE15FD" w14:textId="7944E9C3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6. Функции планирования и контроля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4E9E52D7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планирования бизнеса. Виды планов, их роль и значение в бизнесе. Стратегическое, тактическое и операционное планирование. Взаимосвязь стратегического, тактического и операционного планов. </w:t>
      </w:r>
    </w:p>
    <w:p w14:paraId="2ADCEA55" w14:textId="77777777" w:rsidR="00D739CB" w:rsidRPr="00157BC0" w:rsidRDefault="00D739C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Особенности стратегического плана. Общий алгоритм разработки стратегического плана. </w:t>
      </w:r>
    </w:p>
    <w:p w14:paraId="78168BC1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Основные походы к планированию. Инструменты планирования. Взаимосвязь планов продаж и планов производства, планов производства и планов закупок. </w:t>
      </w:r>
    </w:p>
    <w:p w14:paraId="13FC52E4" w14:textId="611451E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lastRenderedPageBreak/>
        <w:t xml:space="preserve">Бизнес-план как основа реализации бизнес-идеи. Содержание и структура бизнес-плана. Ключевые разделы бизнес-плана. Маркетинговый план. Организационный план. </w:t>
      </w:r>
      <w:r w:rsidR="007F1CD8" w:rsidRPr="00157BC0">
        <w:rPr>
          <w:rFonts w:eastAsia="Calibri"/>
          <w:color w:val="auto"/>
          <w:szCs w:val="28"/>
          <w:lang w:eastAsia="en-US"/>
        </w:rPr>
        <w:t>Финансовое планирование.</w:t>
      </w:r>
    </w:p>
    <w:p w14:paraId="1B06A3FD" w14:textId="6F60D8FD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7. Эффективность и результативность бизнеса</w:t>
      </w:r>
    </w:p>
    <w:p w14:paraId="1B83EBFF" w14:textId="691D4380" w:rsidR="00D72C77" w:rsidRPr="00157BC0" w:rsidRDefault="001D4124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Понятие эффективности и результативности бизнеса. Эффект и эффективность.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Прибыль как </w:t>
      </w:r>
      <w:r w:rsidR="00BF74F1" w:rsidRPr="00157BC0">
        <w:rPr>
          <w:rFonts w:eastAsia="Calibri"/>
          <w:color w:val="auto"/>
          <w:szCs w:val="28"/>
          <w:lang w:eastAsia="en-US"/>
        </w:rPr>
        <w:t>эффект от</w:t>
      </w:r>
      <w:r w:rsidRPr="00157BC0">
        <w:rPr>
          <w:rFonts w:eastAsia="Calibri"/>
          <w:color w:val="auto"/>
          <w:szCs w:val="28"/>
          <w:lang w:eastAsia="en-US"/>
        </w:rPr>
        <w:t xml:space="preserve"> деятельности </w:t>
      </w:r>
      <w:r w:rsidR="00D72C77" w:rsidRPr="00157BC0">
        <w:rPr>
          <w:rFonts w:eastAsia="Calibri"/>
          <w:color w:val="auto"/>
          <w:szCs w:val="28"/>
          <w:lang w:eastAsia="en-US"/>
        </w:rPr>
        <w:t>фирмы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Порядок формирования чистой и валовой прибыли компании. Прибыль от продаж. Балансовая и налогооблагаемая прибыль. 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Внутренние и внешние факторы, влияющие на прибыль. 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Оценка резервов увеличения прибыли. </w:t>
      </w:r>
    </w:p>
    <w:p w14:paraId="6BC18A1F" w14:textId="62901729" w:rsidR="00D72C77" w:rsidRPr="00157BC0" w:rsidRDefault="002619F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Система показателей для мониторинга и анализа состояния бизнеса и оценки эффективности деятельности.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Финансово-эконом</w:t>
      </w:r>
      <w:r w:rsidR="00BF74F1" w:rsidRPr="00157BC0">
        <w:rPr>
          <w:rFonts w:eastAsia="Calibri"/>
          <w:color w:val="auto"/>
          <w:szCs w:val="28"/>
          <w:lang w:eastAsia="en-US"/>
        </w:rPr>
        <w:t>ические результаты деятельности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157BC0">
        <w:rPr>
          <w:rFonts w:eastAsia="Calibri"/>
          <w:color w:val="auto"/>
          <w:szCs w:val="28"/>
          <w:lang w:eastAsia="en-US"/>
        </w:rPr>
        <w:t>Рентабельность бизнеса</w:t>
      </w:r>
      <w:r w:rsidR="00D72C77" w:rsidRPr="00157BC0">
        <w:rPr>
          <w:rFonts w:eastAsia="Calibri"/>
          <w:color w:val="auto"/>
          <w:szCs w:val="28"/>
          <w:lang w:eastAsia="en-US"/>
        </w:rPr>
        <w:t xml:space="preserve"> и активов</w:t>
      </w:r>
      <w:r w:rsidRPr="00157BC0">
        <w:rPr>
          <w:rFonts w:eastAsia="Calibri"/>
          <w:color w:val="auto"/>
          <w:szCs w:val="28"/>
          <w:lang w:eastAsia="en-US"/>
        </w:rPr>
        <w:t xml:space="preserve">, система показателей рентабельности. </w:t>
      </w:r>
      <w:r w:rsidR="00D72C77" w:rsidRPr="00157BC0">
        <w:rPr>
          <w:rFonts w:eastAsia="Calibri"/>
          <w:color w:val="auto"/>
          <w:szCs w:val="28"/>
          <w:lang w:eastAsia="en-US"/>
        </w:rPr>
        <w:t>Зависимость доходов от цены и объемов продаж. Способы увеличения доходов бизнеса. Управление затратами, себестоимостью. Прямые и косвенные затраты. Понятие «точки безубыточности». CVP - анализ как инструмент принятия управленческих решений.</w:t>
      </w:r>
    </w:p>
    <w:p w14:paraId="4C55A6DC" w14:textId="3BC3A150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Показатели оборачиваемости. Оборачиваемость активов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и </w:t>
      </w:r>
      <w:r w:rsidRPr="00157BC0">
        <w:rPr>
          <w:rFonts w:eastAsia="Calibri"/>
          <w:color w:val="auto"/>
          <w:szCs w:val="28"/>
          <w:lang w:eastAsia="en-US"/>
        </w:rPr>
        <w:t>оборотных средств. Показатели платежеспособности и ликвидности бизнеса. Критерии финансовой устойчивости бизнеса.</w:t>
      </w:r>
      <w:r w:rsidR="00BF74F1" w:rsidRPr="00157BC0">
        <w:rPr>
          <w:rFonts w:eastAsia="Calibri"/>
          <w:color w:val="auto"/>
          <w:szCs w:val="28"/>
          <w:lang w:eastAsia="en-US"/>
        </w:rPr>
        <w:t xml:space="preserve"> Оперативный, тактический и стратегический механизмы повышения эффективности бизнеса.</w:t>
      </w:r>
    </w:p>
    <w:p w14:paraId="4B36928A" w14:textId="2A37112C" w:rsidR="00D72C77" w:rsidRPr="00157BC0" w:rsidRDefault="00D72C77" w:rsidP="00D72C7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Оценка эффективности и результативности реализации бизнес-проекта. Рентабельность</w:t>
      </w:r>
      <w:r w:rsidR="001539BB">
        <w:rPr>
          <w:rFonts w:eastAsia="Calibri"/>
          <w:color w:val="auto"/>
          <w:szCs w:val="28"/>
          <w:lang w:eastAsia="en-US"/>
        </w:rPr>
        <w:t xml:space="preserve">, реализуемость и </w:t>
      </w:r>
      <w:r w:rsidR="00BF74F1" w:rsidRPr="00157BC0">
        <w:rPr>
          <w:rFonts w:eastAsia="Calibri"/>
          <w:color w:val="auto"/>
          <w:szCs w:val="28"/>
          <w:lang w:eastAsia="en-US"/>
        </w:rPr>
        <w:t>срок</w:t>
      </w:r>
      <w:r w:rsidRPr="00157BC0">
        <w:rPr>
          <w:rFonts w:eastAsia="Calibri"/>
          <w:color w:val="auto"/>
          <w:szCs w:val="28"/>
          <w:lang w:eastAsia="en-US"/>
        </w:rPr>
        <w:t xml:space="preserve"> окупаемости бизнес-проекта. </w:t>
      </w:r>
    </w:p>
    <w:p w14:paraId="5B8B1279" w14:textId="4672EB68" w:rsidR="001D4124" w:rsidRPr="00157BC0" w:rsidRDefault="001D4124" w:rsidP="000D30E7">
      <w:pPr>
        <w:spacing w:after="160" w:line="259" w:lineRule="auto"/>
        <w:ind w:left="0" w:firstLine="0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Тема 8. Развитие бизнеса</w:t>
      </w:r>
      <w:r w:rsidR="000D30E7" w:rsidRPr="00157BC0">
        <w:rPr>
          <w:rFonts w:eastAsia="Calibri"/>
          <w:b/>
          <w:bCs/>
          <w:color w:val="auto"/>
          <w:szCs w:val="28"/>
          <w:lang w:eastAsia="en-US"/>
        </w:rPr>
        <w:t>.</w:t>
      </w:r>
    </w:p>
    <w:p w14:paraId="6C5E7DB8" w14:textId="349A5D74" w:rsidR="0083284B" w:rsidRPr="00157BC0" w:rsidRDefault="0083284B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>Жизненный цикл организации</w:t>
      </w:r>
      <w:r w:rsidR="00B27E32" w:rsidRPr="00157BC0">
        <w:rPr>
          <w:rFonts w:eastAsia="Calibri"/>
          <w:color w:val="auto"/>
          <w:szCs w:val="28"/>
          <w:lang w:eastAsia="en-US"/>
        </w:rPr>
        <w:t xml:space="preserve"> и ее стратегия развития</w:t>
      </w:r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Общий алгоритм разработки и реализации </w:t>
      </w:r>
      <w:r w:rsidR="00D57C5A" w:rsidRPr="00157BC0">
        <w:rPr>
          <w:rFonts w:eastAsia="Calibri"/>
          <w:color w:val="auto"/>
          <w:szCs w:val="28"/>
          <w:lang w:eastAsia="en-US"/>
        </w:rPr>
        <w:t xml:space="preserve">стратегии устойчивого развития </w:t>
      </w:r>
      <w:r w:rsidR="001D4124" w:rsidRPr="00157BC0">
        <w:rPr>
          <w:rFonts w:eastAsia="Calibri"/>
          <w:color w:val="auto"/>
          <w:szCs w:val="28"/>
          <w:lang w:eastAsia="en-US"/>
        </w:rPr>
        <w:t xml:space="preserve">бизнеса. </w:t>
      </w:r>
      <w:r w:rsidR="00B27E32" w:rsidRPr="00157BC0">
        <w:rPr>
          <w:rFonts w:eastAsia="Calibri"/>
          <w:color w:val="auto"/>
          <w:szCs w:val="28"/>
          <w:lang w:eastAsia="en-US"/>
        </w:rPr>
        <w:t>Цели развития, сроки планирования, стратегические направления и формы деятельности, стратегия формирования ресурсов, политика по отдельным направлениям деятельности.</w:t>
      </w:r>
    </w:p>
    <w:p w14:paraId="0150892C" w14:textId="3AD6E1FA" w:rsidR="001D4124" w:rsidRPr="00157BC0" w:rsidRDefault="00B27E32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lastRenderedPageBreak/>
        <w:t>Учет к</w:t>
      </w:r>
      <w:r w:rsidR="0083284B" w:rsidRPr="00157BC0">
        <w:rPr>
          <w:rFonts w:eastAsia="Calibri"/>
          <w:color w:val="auto"/>
          <w:szCs w:val="28"/>
          <w:lang w:eastAsia="en-US"/>
        </w:rPr>
        <w:t>ризис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и риск</w:t>
      </w:r>
      <w:r w:rsidRPr="00157BC0">
        <w:rPr>
          <w:rFonts w:eastAsia="Calibri"/>
          <w:color w:val="auto"/>
          <w:szCs w:val="28"/>
          <w:lang w:eastAsia="en-US"/>
        </w:rPr>
        <w:t>ов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>в управлении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 организаци</w:t>
      </w:r>
      <w:r w:rsidRPr="00157BC0">
        <w:rPr>
          <w:rFonts w:eastAsia="Calibri"/>
          <w:color w:val="auto"/>
          <w:szCs w:val="28"/>
          <w:lang w:eastAsia="en-US"/>
        </w:rPr>
        <w:t>ей</w:t>
      </w:r>
      <w:r w:rsidR="0083284B" w:rsidRPr="00157BC0">
        <w:rPr>
          <w:rFonts w:eastAsia="Calibri"/>
          <w:color w:val="auto"/>
          <w:szCs w:val="28"/>
          <w:lang w:eastAsia="en-US"/>
        </w:rPr>
        <w:t>. Понятие риск-менеджмента. Риски совреме</w:t>
      </w:r>
      <w:r w:rsidR="00B47E98" w:rsidRPr="00157BC0">
        <w:rPr>
          <w:rFonts w:eastAsia="Calibri"/>
          <w:color w:val="auto"/>
          <w:szCs w:val="28"/>
          <w:lang w:eastAsia="en-US"/>
        </w:rPr>
        <w:t>н</w:t>
      </w:r>
      <w:r w:rsidR="0083284B" w:rsidRPr="00157BC0">
        <w:rPr>
          <w:rFonts w:eastAsia="Calibri"/>
          <w:color w:val="auto"/>
          <w:szCs w:val="28"/>
          <w:lang w:eastAsia="en-US"/>
        </w:rPr>
        <w:t xml:space="preserve">ного бизнеса. Необходимость управления рисками в бизнесе. </w:t>
      </w:r>
      <w:r w:rsidR="00F2050B" w:rsidRPr="00157BC0">
        <w:rPr>
          <w:rFonts w:eastAsia="Calibri"/>
          <w:color w:val="auto"/>
          <w:szCs w:val="28"/>
          <w:lang w:eastAsia="en-US"/>
        </w:rPr>
        <w:t xml:space="preserve">Направления и инструменты </w:t>
      </w:r>
      <w:r w:rsidR="0083284B" w:rsidRPr="00157BC0">
        <w:rPr>
          <w:rFonts w:eastAsia="Calibri"/>
          <w:color w:val="auto"/>
          <w:szCs w:val="28"/>
          <w:lang w:eastAsia="en-US"/>
        </w:rPr>
        <w:t>преодоления кризиса</w:t>
      </w:r>
      <w:r w:rsidR="00F2050B" w:rsidRPr="00157BC0">
        <w:rPr>
          <w:rFonts w:eastAsia="Calibri"/>
          <w:color w:val="auto"/>
          <w:szCs w:val="28"/>
          <w:lang w:eastAsia="en-US"/>
        </w:rPr>
        <w:t>.</w:t>
      </w:r>
    </w:p>
    <w:p w14:paraId="6FC78055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Повышение конкурентоспособности бизнеса как основа роста продаж. Факторы и условия конкурентоспособности бизнеса. Глобальный бизнес и глобальная конкуренция. </w:t>
      </w:r>
    </w:p>
    <w:p w14:paraId="2BDF233D" w14:textId="77777777" w:rsidR="0083284B" w:rsidRPr="00157BC0" w:rsidRDefault="0083284B" w:rsidP="0083284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Инвестиции и инновации, их роль и значение в развитии бизнеса. Новые виды и формы организации бизнеса: электронный, зеленый, сетевой, франчайзинг и другие. Четвертая промышленная революция, Индустрия 4.0 и трансформация бизнеса. Цифровая трансформация бизнеса. Новые виды бизнес-моделей. Компании совместного потребления. </w:t>
      </w:r>
    </w:p>
    <w:p w14:paraId="30D55D36" w14:textId="77777777" w:rsidR="001D4124" w:rsidRPr="00157BC0" w:rsidRDefault="001D4124" w:rsidP="000D30E7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157BC0">
        <w:rPr>
          <w:rFonts w:eastAsia="Calibri"/>
          <w:color w:val="auto"/>
          <w:szCs w:val="28"/>
          <w:lang w:eastAsia="en-US"/>
        </w:rPr>
        <w:t xml:space="preserve">Социальная ответственность бизнеса. Концепция </w:t>
      </w:r>
      <w:r w:rsidRPr="00157BC0">
        <w:rPr>
          <w:rFonts w:eastAsia="Calibri"/>
          <w:color w:val="auto"/>
          <w:szCs w:val="28"/>
          <w:lang w:val="en-US" w:eastAsia="en-US"/>
        </w:rPr>
        <w:t>ESG</w:t>
      </w:r>
      <w:r w:rsidRPr="00157BC0">
        <w:rPr>
          <w:rFonts w:eastAsia="Calibri"/>
          <w:color w:val="auto"/>
          <w:szCs w:val="28"/>
          <w:lang w:eastAsia="en-US"/>
        </w:rPr>
        <w:t xml:space="preserve">-управление как инструмент устойчивого развития бизнеса. </w:t>
      </w:r>
    </w:p>
    <w:p w14:paraId="6864C7B4" w14:textId="163F8764" w:rsidR="00F2050B" w:rsidRPr="00157BC0" w:rsidRDefault="00F2050B" w:rsidP="00F2050B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</w:p>
    <w:p w14:paraId="7D60BE41" w14:textId="2069BD97" w:rsidR="007A5E5D" w:rsidRPr="00157BC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157BC0">
        <w:rPr>
          <w:b/>
          <w:color w:val="auto"/>
        </w:rPr>
        <w:t xml:space="preserve">5.2. </w:t>
      </w:r>
      <w:proofErr w:type="spellStart"/>
      <w:r w:rsidRPr="00157BC0">
        <w:rPr>
          <w:b/>
          <w:color w:val="auto"/>
        </w:rPr>
        <w:t>Учебно</w:t>
      </w:r>
      <w:proofErr w:type="spellEnd"/>
      <w:r w:rsidR="00022164" w:rsidRPr="00157BC0">
        <w:rPr>
          <w:b/>
          <w:color w:val="auto"/>
        </w:rPr>
        <w:t>–</w:t>
      </w:r>
      <w:r w:rsidRPr="00157BC0">
        <w:rPr>
          <w:b/>
          <w:color w:val="auto"/>
        </w:rPr>
        <w:t xml:space="preserve">тематический план  </w:t>
      </w:r>
    </w:p>
    <w:p w14:paraId="69C50F4B" w14:textId="43E16ED4" w:rsidR="00FC1FDD" w:rsidRPr="001539BB" w:rsidRDefault="001539BB" w:rsidP="001539BB">
      <w:pPr>
        <w:tabs>
          <w:tab w:val="left" w:pos="-868"/>
        </w:tabs>
        <w:spacing w:line="269" w:lineRule="auto"/>
        <w:ind w:left="224" w:right="37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021" w:type="dxa"/>
        <w:tblInd w:w="-387" w:type="dxa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19"/>
        <w:gridCol w:w="8"/>
        <w:gridCol w:w="2832"/>
        <w:gridCol w:w="890"/>
        <w:gridCol w:w="701"/>
        <w:gridCol w:w="665"/>
        <w:gridCol w:w="1379"/>
        <w:gridCol w:w="899"/>
        <w:gridCol w:w="2128"/>
      </w:tblGrid>
      <w:tr w:rsidR="00B052B8" w:rsidRPr="00B052B8" w14:paraId="47C44502" w14:textId="77777777" w:rsidTr="00B052B8">
        <w:trPr>
          <w:trHeight w:val="288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7C2" w14:textId="77777777" w:rsidR="00B052B8" w:rsidRPr="00B052B8" w:rsidRDefault="00B052B8" w:rsidP="00D25AF4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№ </w:t>
            </w:r>
          </w:p>
          <w:p w14:paraId="6FE92F9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8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05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28B9F8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33111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2A2E281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Формы текущего контроля успеваемости </w:t>
            </w:r>
          </w:p>
        </w:tc>
      </w:tr>
      <w:tr w:rsidR="00B052B8" w:rsidRPr="00B052B8" w14:paraId="19C90039" w14:textId="77777777" w:rsidTr="00B052B8">
        <w:trPr>
          <w:trHeight w:val="5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82AFA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59D1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BD18" w14:textId="19AFF736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Всего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DF75E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5307AD16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05C56D8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Самос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тоятель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52B8">
              <w:rPr>
                <w:color w:val="auto"/>
                <w:sz w:val="24"/>
                <w:szCs w:val="24"/>
              </w:rPr>
              <w:t>ная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работа</w:t>
            </w:r>
            <w:proofErr w:type="gram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  <w:p w14:paraId="6887F9F5" w14:textId="417C4DEC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D2B75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052B8" w:rsidRPr="00B052B8" w14:paraId="249928EA" w14:textId="77777777" w:rsidTr="00B052B8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4094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E9C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F46" w14:textId="77777777" w:rsidR="00B052B8" w:rsidRPr="00B052B8" w:rsidRDefault="00B052B8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3102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щая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7E0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Лек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ции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C4FC7" w14:textId="582AACB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Семинары,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практи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052B8">
              <w:rPr>
                <w:color w:val="auto"/>
                <w:sz w:val="24"/>
                <w:szCs w:val="24"/>
              </w:rPr>
              <w:t>ческие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занятия </w:t>
            </w:r>
          </w:p>
        </w:tc>
        <w:tc>
          <w:tcPr>
            <w:tcW w:w="899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BD65CC" w14:textId="046ACD8D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F74184" w14:textId="77777777" w:rsidR="00B052B8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1539BB" w:rsidRPr="00B052B8" w14:paraId="1DB500B2" w14:textId="77777777" w:rsidTr="00B052B8">
        <w:trPr>
          <w:trHeight w:val="96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692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F13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Предпринима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>-</w:t>
            </w:r>
          </w:p>
          <w:p w14:paraId="487F925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B052B8">
              <w:rPr>
                <w:color w:val="auto"/>
                <w:sz w:val="24"/>
                <w:szCs w:val="24"/>
              </w:rPr>
              <w:t>тельство</w:t>
            </w:r>
            <w:proofErr w:type="spellEnd"/>
            <w:r w:rsidRPr="00B052B8">
              <w:rPr>
                <w:color w:val="auto"/>
                <w:sz w:val="24"/>
                <w:szCs w:val="24"/>
              </w:rPr>
              <w:t xml:space="preserve"> и бизнес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7AE" w14:textId="5C622895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DA4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CF8" w14:textId="107E400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64CFF" w14:textId="3F89D40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C4B4DF" w14:textId="4082845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85B878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3A6A5E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7415BD9C" w14:textId="77777777" w:rsidTr="00B052B8">
        <w:trPr>
          <w:trHeight w:val="140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6DA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27F7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Правовое регулирование предпринимательской деятельности. Организационно-правовые формы бизнеса.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1176" w14:textId="0B379AA1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C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68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EFA76F" w14:textId="34EAC13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F72C69" w14:textId="2DA093F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6F7EE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4D63433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1539BB" w:rsidRPr="00B052B8" w14:paraId="13DC108F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1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A6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Бизнес как система. Принципы организации бизнеса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608" w14:textId="2E1C3EFA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17DD" w14:textId="579616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381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F51E79" w14:textId="08B4F75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9EC206" w14:textId="2F5D4FC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6579E" w14:textId="2B94404A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Дискуссия о современных проблемах бизнеса </w:t>
            </w:r>
          </w:p>
        </w:tc>
      </w:tr>
      <w:tr w:rsidR="001539BB" w:rsidRPr="00B052B8" w14:paraId="0B376C18" w14:textId="77777777" w:rsidTr="00B052B8">
        <w:trPr>
          <w:trHeight w:val="56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EE5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D993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Ресурсы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9F04" w14:textId="353F763E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20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F2249" w14:textId="18C22AB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2F72" w14:textId="6832BD19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3D3CEE" w14:textId="400A2E1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572F68" w14:textId="12283E3D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CC2846B" w14:textId="77777777" w:rsidR="001539BB" w:rsidRPr="00B052B8" w:rsidRDefault="001539BB" w:rsidP="00D25AF4">
            <w:pPr>
              <w:tabs>
                <w:tab w:val="left" w:pos="-868"/>
              </w:tabs>
              <w:spacing w:after="27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Устный опрос. </w:t>
            </w:r>
          </w:p>
          <w:p w14:paraId="0D5EDC5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Ситуационные задания </w:t>
            </w:r>
          </w:p>
        </w:tc>
      </w:tr>
      <w:tr w:rsidR="001539BB" w:rsidRPr="00B052B8" w14:paraId="6B977234" w14:textId="77777777" w:rsidTr="00B052B8">
        <w:trPr>
          <w:trHeight w:val="119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859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C5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Основные функциональны е блоки бизнеса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BF5" w14:textId="6CA67004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28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FD7B" w14:textId="564AEB4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2B9B" w14:textId="2EEC517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E56AFB9" w14:textId="06115F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A02333" w14:textId="326ED87E" w:rsidR="001539BB" w:rsidRPr="00B052B8" w:rsidRDefault="001539BB" w:rsidP="00AE612D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18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07330F1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принципов </w:t>
            </w:r>
          </w:p>
          <w:p w14:paraId="0E29907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1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управления, рассмотрение применяемых инструментов и методов  </w:t>
            </w:r>
          </w:p>
        </w:tc>
      </w:tr>
      <w:tr w:rsidR="001539BB" w:rsidRPr="00B052B8" w14:paraId="27885384" w14:textId="77777777" w:rsidTr="00B052B8">
        <w:trPr>
          <w:trHeight w:val="8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A5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B5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097F" w14:textId="338F1F2E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B0076" w14:textId="1CEC526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98F7" w14:textId="685FBD52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5CD4643" w14:textId="5107498C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0D4B23" w14:textId="418C1F1B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084C8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Тесты, </w:t>
            </w:r>
          </w:p>
          <w:p w14:paraId="656D27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расчеты по разделам бизнес-плана </w:t>
            </w:r>
          </w:p>
        </w:tc>
      </w:tr>
      <w:tr w:rsidR="001539BB" w:rsidRPr="00B052B8" w14:paraId="461A242D" w14:textId="77777777" w:rsidTr="00B052B8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370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AA4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306C" w14:textId="2154E2FB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5C8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2544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A80C" w14:textId="2E206CB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C7F9" w14:textId="79AA26F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10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7FC9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269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Ситуационные задания </w:t>
            </w:r>
          </w:p>
        </w:tc>
      </w:tr>
      <w:tr w:rsidR="001539BB" w:rsidRPr="00B052B8" w14:paraId="33AE23D4" w14:textId="77777777" w:rsidTr="00B052B8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A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27A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Развитие бизнеса</w:t>
            </w: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6D67" w14:textId="2B54FF0F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12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344" w14:textId="15AF96F5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524B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4EA" w14:textId="1250C6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B8D57" w14:textId="150A028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37DF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539BB" w:rsidRPr="00B052B8" w14:paraId="631EDF81" w14:textId="77777777" w:rsidTr="00B052B8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03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EDEE" w14:textId="34C14B66" w:rsidR="001539BB" w:rsidRPr="00B052B8" w:rsidRDefault="001539BB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144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F07" w14:textId="5DBDE591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50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1AC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644" w14:textId="568CCFD3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>34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4B33" w14:textId="0663365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94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BA252" w14:textId="3D402DE4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color w:val="auto"/>
                <w:sz w:val="24"/>
                <w:szCs w:val="24"/>
              </w:rPr>
              <w:t>Курсовой проект (работа)</w:t>
            </w:r>
          </w:p>
        </w:tc>
      </w:tr>
      <w:tr w:rsidR="001539BB" w:rsidRPr="00B052B8" w14:paraId="11A21711" w14:textId="77777777" w:rsidTr="00B052B8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4F26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453D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063B" w14:textId="22F115F7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F3CE" w14:textId="1F41CE80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32%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DEE0" w14:textId="10AD492E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68%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F9A" w14:textId="3BAFB476" w:rsidR="001539BB" w:rsidRPr="00B052B8" w:rsidRDefault="00B052B8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65%</w:t>
            </w:r>
            <w:r w:rsidR="001539BB"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3D2" w14:textId="77777777" w:rsidR="001539BB" w:rsidRPr="00B052B8" w:rsidRDefault="001539BB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052B8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DB1BEC8" w14:textId="77777777" w:rsidR="00A5302E" w:rsidRPr="00157BC0" w:rsidRDefault="00A5302E" w:rsidP="00D25AF4">
      <w:pPr>
        <w:pStyle w:val="20"/>
        <w:tabs>
          <w:tab w:val="left" w:pos="-868"/>
        </w:tabs>
        <w:spacing w:after="9" w:line="269" w:lineRule="auto"/>
        <w:ind w:left="1412"/>
        <w:jc w:val="left"/>
        <w:rPr>
          <w:b/>
          <w:color w:val="auto"/>
          <w:sz w:val="24"/>
          <w:szCs w:val="24"/>
        </w:rPr>
      </w:pPr>
    </w:p>
    <w:p w14:paraId="3D1E76F6" w14:textId="239607B0" w:rsidR="007A5E5D" w:rsidRPr="00157BC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p w14:paraId="54C68445" w14:textId="20FFA438" w:rsidR="00C644D9" w:rsidRPr="00B052B8" w:rsidRDefault="00B052B8" w:rsidP="00B052B8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309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94"/>
        <w:gridCol w:w="6"/>
        <w:gridCol w:w="5664"/>
        <w:gridCol w:w="2445"/>
      </w:tblGrid>
      <w:tr w:rsidR="00726EED" w:rsidRPr="00157BC0" w14:paraId="681C7FCF" w14:textId="77777777" w:rsidTr="00ED2512">
        <w:trPr>
          <w:trHeight w:val="1124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BFD0" w14:textId="77777777" w:rsidR="007A5E5D" w:rsidRPr="00157BC0" w:rsidRDefault="00D25AF4" w:rsidP="00D25AF4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</w:t>
            </w:r>
          </w:p>
          <w:p w14:paraId="1B9E509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3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источника)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  <w:r w:rsidRPr="00157BC0">
              <w:rPr>
                <w:color w:val="auto"/>
              </w:rPr>
              <w:t xml:space="preserve"> </w:t>
            </w:r>
          </w:p>
        </w:tc>
      </w:tr>
      <w:tr w:rsidR="00726EED" w:rsidRPr="00157BC0" w14:paraId="4F1C8D76" w14:textId="77777777" w:rsidTr="00ED2512">
        <w:trPr>
          <w:trHeight w:val="642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1991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09C1A2B3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Предпринима</w:t>
            </w:r>
            <w:r w:rsidR="00D25AF4" w:rsidRPr="00157BC0">
              <w:rPr>
                <w:color w:val="auto"/>
                <w:sz w:val="24"/>
              </w:rPr>
              <w:t>тельство и бизнес</w:t>
            </w:r>
            <w:r w:rsidR="00D25AF4"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D7577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0F1028BB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предпринимательства как особого вида деятельности? </w:t>
            </w:r>
          </w:p>
          <w:p w14:paraId="79F740E2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отличия и схожесть предпринимательства и бизнеса? </w:t>
            </w:r>
          </w:p>
          <w:p w14:paraId="7AAB8827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Какую роль выполняет предпринимательство и бизнес в экономике других стран? </w:t>
            </w:r>
          </w:p>
          <w:p w14:paraId="28027AE1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особенности эволюции предпринимательства и бизнеса с древнейших времен до современности. Расскажите основные этапы. </w:t>
            </w:r>
          </w:p>
          <w:p w14:paraId="0230DAD1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Обоснуйте этапы реализации бизнес-идеи: их цели и задачи. </w:t>
            </w:r>
          </w:p>
          <w:p w14:paraId="27472592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предпринимательство? </w:t>
            </w:r>
          </w:p>
          <w:p w14:paraId="6F791ADE" w14:textId="77777777" w:rsidR="00785826" w:rsidRPr="00157BC0" w:rsidRDefault="00785826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сущность предпринимательства по Й. </w:t>
            </w:r>
            <w:proofErr w:type="spellStart"/>
            <w:r w:rsidRPr="00157BC0">
              <w:rPr>
                <w:color w:val="auto"/>
                <w:sz w:val="24"/>
              </w:rPr>
              <w:t>Шумпетеру</w:t>
            </w:r>
            <w:proofErr w:type="spellEnd"/>
            <w:r w:rsidRPr="00157BC0">
              <w:rPr>
                <w:color w:val="auto"/>
                <w:sz w:val="24"/>
              </w:rPr>
              <w:t>?</w:t>
            </w:r>
          </w:p>
          <w:p w14:paraId="1408BCC6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Дайте характеристику основных видов предпринимательства. </w:t>
            </w:r>
          </w:p>
          <w:p w14:paraId="2E3EB0CD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Современные формы осуществления предпринимательской деятельности </w:t>
            </w:r>
          </w:p>
          <w:p w14:paraId="36117D24" w14:textId="77777777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индивидуального предпринимательства. </w:t>
            </w:r>
          </w:p>
          <w:p w14:paraId="57FAB1A8" w14:textId="6F362B6B" w:rsidR="007A5E5D" w:rsidRPr="00157BC0" w:rsidRDefault="00D25AF4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признаки юридического лица </w:t>
            </w:r>
          </w:p>
          <w:p w14:paraId="0C2C8D8D" w14:textId="1637C87A" w:rsidR="002B4939" w:rsidRPr="00157BC0" w:rsidRDefault="002B4939" w:rsidP="00371877">
            <w:pPr>
              <w:numPr>
                <w:ilvl w:val="0"/>
                <w:numId w:val="10"/>
              </w:numPr>
              <w:tabs>
                <w:tab w:val="left" w:pos="-868"/>
              </w:tabs>
              <w:spacing w:after="3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идеи для бизнес-проекта? </w:t>
            </w:r>
          </w:p>
          <w:p w14:paraId="477E633B" w14:textId="77777777" w:rsidR="00C644D9" w:rsidRPr="00157BC0" w:rsidRDefault="00C644D9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56B1A92C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78B3D58C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и факторы успеха предпринимательства. </w:t>
            </w:r>
          </w:p>
          <w:p w14:paraId="26145086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Особенности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7461F779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теории </w:t>
            </w:r>
            <w:proofErr w:type="spellStart"/>
            <w:r w:rsidRPr="00157BC0">
              <w:rPr>
                <w:color w:val="auto"/>
                <w:sz w:val="24"/>
              </w:rPr>
              <w:t>стейкхолдеров</w:t>
            </w:r>
            <w:proofErr w:type="spellEnd"/>
            <w:r w:rsidRPr="00157BC0">
              <w:rPr>
                <w:color w:val="auto"/>
                <w:sz w:val="24"/>
              </w:rPr>
              <w:t xml:space="preserve">. </w:t>
            </w:r>
          </w:p>
          <w:p w14:paraId="6D5FD224" w14:textId="77777777" w:rsidR="007A5E5D" w:rsidRPr="00157BC0" w:rsidRDefault="00D25AF4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личности в бизнесе, необходимые качества предпринимателя </w:t>
            </w:r>
          </w:p>
          <w:p w14:paraId="62243E06" w14:textId="77777777" w:rsidR="002B4939" w:rsidRPr="00157BC0" w:rsidRDefault="00785826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 xml:space="preserve"> в современной экономике.</w:t>
            </w:r>
          </w:p>
          <w:p w14:paraId="7888A936" w14:textId="087746B6" w:rsidR="00785826" w:rsidRPr="00157BC0" w:rsidRDefault="002B4939" w:rsidP="00371877">
            <w:pPr>
              <w:numPr>
                <w:ilvl w:val="0"/>
                <w:numId w:val="11"/>
              </w:numPr>
              <w:tabs>
                <w:tab w:val="left" w:pos="-868"/>
                <w:tab w:val="left" w:pos="727"/>
              </w:tabs>
              <w:spacing w:after="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предпринимательской идеи в успехе бизнес-проекта. </w:t>
            </w:r>
            <w:r w:rsidR="00785826" w:rsidRPr="00157BC0">
              <w:rPr>
                <w:color w:val="auto"/>
                <w:sz w:val="24"/>
              </w:rPr>
              <w:t xml:space="preserve"> </w:t>
            </w:r>
          </w:p>
          <w:p w14:paraId="2DD06777" w14:textId="77777777" w:rsidR="00C644D9" w:rsidRPr="00157BC0" w:rsidRDefault="00C644D9" w:rsidP="005F18AC">
            <w:pPr>
              <w:tabs>
                <w:tab w:val="left" w:pos="-868"/>
                <w:tab w:val="left" w:pos="727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63453601" w14:textId="33A23157" w:rsidR="00C644D9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1,2 6, основная литература №№ 10, дополнительная литература №№ 2,3,5; раздел 9: №№ 1,2,4,5, раздел 10.</w:t>
            </w:r>
          </w:p>
          <w:p w14:paraId="7135B9B3" w14:textId="77777777" w:rsidR="00C644D9" w:rsidRPr="00157BC0" w:rsidRDefault="00C644D9" w:rsidP="0078582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F31A" w14:textId="77777777" w:rsidR="007A5E5D" w:rsidRPr="00157BC0" w:rsidRDefault="00D25AF4" w:rsidP="00FB71D5">
            <w:pPr>
              <w:tabs>
                <w:tab w:val="left" w:pos="-868"/>
              </w:tabs>
              <w:spacing w:after="0" w:line="240" w:lineRule="auto"/>
              <w:ind w:left="0" w:right="14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Закрепление и проверка знаний по теме лекции, обсуждение вопросов, связанных</w:t>
            </w:r>
            <w:r w:rsidR="00F11405" w:rsidRPr="00157BC0">
              <w:rPr>
                <w:color w:val="auto"/>
                <w:sz w:val="24"/>
              </w:rPr>
              <w:t xml:space="preserve"> с определением предприниматель</w:t>
            </w:r>
            <w:r w:rsidRPr="00157BC0">
              <w:rPr>
                <w:color w:val="auto"/>
                <w:sz w:val="24"/>
              </w:rPr>
              <w:t>ских возможностей,</w:t>
            </w:r>
            <w:r w:rsidR="00F11405" w:rsidRPr="00157BC0">
              <w:rPr>
                <w:color w:val="auto"/>
                <w:sz w:val="24"/>
              </w:rPr>
              <w:t xml:space="preserve"> идентификацией предприниматель</w:t>
            </w:r>
            <w:r w:rsidRPr="00157BC0">
              <w:rPr>
                <w:color w:val="auto"/>
                <w:sz w:val="24"/>
              </w:rPr>
              <w:t xml:space="preserve">ской идеи, </w:t>
            </w:r>
          </w:p>
          <w:p w14:paraId="69F63D3F" w14:textId="77777777" w:rsidR="002B4939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формированием этапов ее реализации, выявлением и </w:t>
            </w:r>
            <w:r w:rsidRPr="00157BC0">
              <w:rPr>
                <w:color w:val="auto"/>
                <w:sz w:val="24"/>
              </w:rPr>
              <w:lastRenderedPageBreak/>
              <w:t>реализацией факторов успеха бизнес-идеи. Тесты, Разбор ситуационных 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 xml:space="preserve"> связанных с важностью предпринимательской идеи для бизнес-проекта</w:t>
            </w:r>
            <w:r w:rsidRPr="00157BC0">
              <w:rPr>
                <w:color w:val="auto"/>
                <w:sz w:val="24"/>
              </w:rPr>
              <w:t xml:space="preserve">. </w:t>
            </w:r>
          </w:p>
          <w:p w14:paraId="7277F5A6" w14:textId="1A8E8E4F" w:rsidR="007A5E5D" w:rsidRPr="00157BC0" w:rsidRDefault="00D25AF4" w:rsidP="00FB71D5">
            <w:pPr>
              <w:tabs>
                <w:tab w:val="left" w:pos="-868"/>
              </w:tabs>
              <w:spacing w:after="33" w:line="251" w:lineRule="auto"/>
              <w:ind w:left="0" w:right="101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Дискуссия, </w:t>
            </w:r>
          </w:p>
          <w:p w14:paraId="6FA02EF4" w14:textId="427F41E2" w:rsidR="002B4939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Обсуждение кейса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связанного с важностью предпринимательской идеи для бизнес-проекта.</w:t>
            </w:r>
          </w:p>
          <w:p w14:paraId="7F17CCE6" w14:textId="5DBE7BCC" w:rsidR="007A5E5D" w:rsidRPr="00157BC0" w:rsidRDefault="00D25AF4" w:rsidP="00FB71D5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3303657C" w14:textId="77777777" w:rsidTr="00ED2512">
        <w:trPr>
          <w:trHeight w:val="787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D61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right="12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2. </w:t>
            </w:r>
            <w:r w:rsidR="00785826" w:rsidRPr="00157BC0">
              <w:rPr>
                <w:color w:val="auto"/>
                <w:sz w:val="24"/>
              </w:rPr>
              <w:t>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EB3F" w14:textId="77777777" w:rsidR="007A5E5D" w:rsidRPr="00157BC0" w:rsidRDefault="00D25AF4" w:rsidP="00093DEC">
            <w:pPr>
              <w:tabs>
                <w:tab w:val="left" w:pos="-868"/>
              </w:tabs>
              <w:spacing w:after="18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 </w:t>
            </w:r>
          </w:p>
          <w:p w14:paraId="6F4DC73F" w14:textId="77777777" w:rsidR="00785826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Индивидуальное и коллективное предпринимательство: преимущества и недостатки</w:t>
            </w:r>
          </w:p>
          <w:p w14:paraId="15E1A34A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Необходимость правового регулирования предпринимательской деятельности</w:t>
            </w:r>
          </w:p>
          <w:p w14:paraId="0C421AD6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Иерархия нормативно-правовых актов, регулирующих предпринимательскую деятельности.</w:t>
            </w:r>
          </w:p>
          <w:p w14:paraId="5F0C4C1F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Конституционные принципы предпринимательской деятельности</w:t>
            </w:r>
          </w:p>
          <w:p w14:paraId="75D12CEE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законы, регулирующие предпринимательскую деятельность.</w:t>
            </w:r>
          </w:p>
          <w:p w14:paraId="74B5A756" w14:textId="77777777" w:rsidR="007A5E5D" w:rsidRPr="00157BC0" w:rsidRDefault="00785826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</w:t>
            </w:r>
            <w:r w:rsidR="00D25AF4" w:rsidRPr="00157BC0">
              <w:rPr>
                <w:color w:val="auto"/>
                <w:sz w:val="24"/>
              </w:rPr>
              <w:t xml:space="preserve">собенности индивидуального предпринимательства. </w:t>
            </w:r>
            <w:r w:rsidR="009B6242" w:rsidRPr="00157BC0">
              <w:rPr>
                <w:color w:val="auto"/>
                <w:sz w:val="24"/>
              </w:rPr>
              <w:t xml:space="preserve">Порядок получения статуса и прекращения деятельности. </w:t>
            </w:r>
          </w:p>
          <w:p w14:paraId="77E17843" w14:textId="77777777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Юридическое лицо как форма коллективного предпринимательства.</w:t>
            </w:r>
          </w:p>
          <w:p w14:paraId="1FCFA372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коммерческих организаций </w:t>
            </w:r>
          </w:p>
          <w:p w14:paraId="7BBDFEB0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организаций, основанных на объединении лиц (полное товарищество, производственный кооператив). </w:t>
            </w:r>
          </w:p>
          <w:p w14:paraId="42E0A192" w14:textId="77777777" w:rsidR="009B6242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Виды организаций, основанных на объединении капитала. </w:t>
            </w:r>
          </w:p>
          <w:p w14:paraId="11DF10BF" w14:textId="77777777" w:rsidR="00DB7DBB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Порядок создания общества с ограниченной ответственностью</w:t>
            </w:r>
            <w:r w:rsidR="00DB7DBB" w:rsidRPr="00157BC0">
              <w:rPr>
                <w:color w:val="auto"/>
                <w:sz w:val="24"/>
              </w:rPr>
              <w:t>.</w:t>
            </w:r>
          </w:p>
          <w:p w14:paraId="14FA178E" w14:textId="35923020" w:rsidR="007A5E5D" w:rsidRPr="00157BC0" w:rsidRDefault="00D25AF4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акционерных обществ, их особенности. </w:t>
            </w:r>
          </w:p>
          <w:p w14:paraId="596651B7" w14:textId="77777777" w:rsidR="009B6242" w:rsidRPr="00157BC0" w:rsidRDefault="009B6242" w:rsidP="00DB7DBB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Производственные кооперативы. Государственные и муниципальные унитарные предприятия.</w:t>
            </w:r>
          </w:p>
          <w:p w14:paraId="4559BCFC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организаций. </w:t>
            </w:r>
          </w:p>
          <w:p w14:paraId="1EB3F1C8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малого бизнеса. </w:t>
            </w:r>
          </w:p>
          <w:p w14:paraId="784F3E26" w14:textId="77777777" w:rsidR="007A5E5D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Антимонопольное регулирование бизнеса. </w:t>
            </w:r>
          </w:p>
          <w:p w14:paraId="1310365D" w14:textId="77777777" w:rsidR="00785826" w:rsidRPr="00157BC0" w:rsidRDefault="00D25AF4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Виды ответственности бизнеса. </w:t>
            </w:r>
          </w:p>
          <w:p w14:paraId="70023951" w14:textId="270F58B0" w:rsidR="009B6242" w:rsidRPr="00157BC0" w:rsidRDefault="009B6242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Организационно-правовые формы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  <w:r w:rsidRPr="00157BC0">
              <w:rPr>
                <w:color w:val="auto"/>
                <w:sz w:val="24"/>
              </w:rPr>
              <w:t>.</w:t>
            </w:r>
          </w:p>
          <w:p w14:paraId="12CA2CC2" w14:textId="269EE88C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бизнес-структуры для успешной реализации бизнес-проекта. </w:t>
            </w:r>
          </w:p>
          <w:p w14:paraId="18722DFE" w14:textId="4C01C387" w:rsidR="002B4939" w:rsidRPr="00157BC0" w:rsidRDefault="002B4939" w:rsidP="00371877">
            <w:pPr>
              <w:numPr>
                <w:ilvl w:val="0"/>
                <w:numId w:val="12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2925BBD3" w14:textId="77777777" w:rsidR="000D30E7" w:rsidRPr="00157BC0" w:rsidRDefault="000D30E7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205DC6B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489D6912" w14:textId="77777777" w:rsidR="00785826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1. Значение государственного регулирования бизнеса. </w:t>
            </w:r>
          </w:p>
          <w:p w14:paraId="59D4A46A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2. Малый бизнес в России, методы его поддержки и направления развития. </w:t>
            </w:r>
          </w:p>
          <w:p w14:paraId="4DB45E48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3. Современные оценки развития бизнеса по видам деятельности, регионам. </w:t>
            </w:r>
          </w:p>
          <w:p w14:paraId="1B91DFF4" w14:textId="77777777" w:rsidR="009B6242" w:rsidRPr="00157BC0" w:rsidRDefault="009B6242" w:rsidP="00371877">
            <w:pPr>
              <w:pStyle w:val="a3"/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Приоритетные направления государственного регулирования предпринимательской деятельности.</w:t>
            </w:r>
          </w:p>
          <w:p w14:paraId="4649476B" w14:textId="77777777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Лицензирование предпринимательской деятельности.</w:t>
            </w:r>
          </w:p>
          <w:p w14:paraId="04459B0F" w14:textId="59EDE775" w:rsidR="009B6242" w:rsidRPr="00157BC0" w:rsidRDefault="009B6242" w:rsidP="00371877">
            <w:pPr>
              <w:numPr>
                <w:ilvl w:val="0"/>
                <w:numId w:val="57"/>
              </w:num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Правовое регулирование </w:t>
            </w:r>
            <w:proofErr w:type="spellStart"/>
            <w:r w:rsidRPr="00157BC0">
              <w:rPr>
                <w:color w:val="auto"/>
                <w:sz w:val="24"/>
              </w:rPr>
              <w:t>стартапов</w:t>
            </w:r>
            <w:proofErr w:type="spellEnd"/>
          </w:p>
          <w:p w14:paraId="0844ABB8" w14:textId="58DED59C" w:rsidR="002B4939" w:rsidRPr="00157BC0" w:rsidRDefault="002B4939" w:rsidP="00371877">
            <w:pPr>
              <w:pStyle w:val="a3"/>
              <w:numPr>
                <w:ilvl w:val="0"/>
                <w:numId w:val="57"/>
              </w:numPr>
              <w:spacing w:line="240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Важность правильного выбора организационно-правовой формы для успешной реализации бизнес-проекта. </w:t>
            </w:r>
          </w:p>
          <w:p w14:paraId="16D55A3C" w14:textId="77777777" w:rsidR="002B4939" w:rsidRPr="00157BC0" w:rsidRDefault="002B4939" w:rsidP="00093DEC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08165000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раздел 8: законодательные и </w:t>
            </w:r>
            <w:r w:rsidR="009B6242" w:rsidRPr="00157BC0">
              <w:rPr>
                <w:color w:val="auto"/>
                <w:sz w:val="24"/>
              </w:rPr>
              <w:t xml:space="preserve">нормативные акты №№ 1-9, основная литература № 10; дополнительная литература №№ 2, 3,4; раздел 9: </w:t>
            </w:r>
            <w:proofErr w:type="spellStart"/>
            <w:r w:rsidR="009B6242" w:rsidRPr="00157BC0">
              <w:rPr>
                <w:color w:val="auto"/>
                <w:sz w:val="24"/>
              </w:rPr>
              <w:t>интернет-ресурсы</w:t>
            </w:r>
            <w:proofErr w:type="spellEnd"/>
            <w:r w:rsidR="009B6242" w:rsidRPr="00157BC0">
              <w:rPr>
                <w:color w:val="auto"/>
                <w:sz w:val="24"/>
              </w:rPr>
              <w:t xml:space="preserve">: №№ 1,2,4,5; раздел10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CDAA" w14:textId="7408926A" w:rsidR="007A5E5D" w:rsidRPr="00157BC0" w:rsidRDefault="009B6242" w:rsidP="00093DEC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Закрепление и проверка знаний по теме лекции, </w:t>
            </w:r>
            <w:r w:rsidR="00D25AF4" w:rsidRPr="00157BC0">
              <w:rPr>
                <w:color w:val="auto"/>
                <w:sz w:val="24"/>
              </w:rPr>
              <w:t>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</w:t>
            </w:r>
            <w:r w:rsidRPr="00157BC0">
              <w:rPr>
                <w:color w:val="auto"/>
                <w:sz w:val="24"/>
              </w:rPr>
              <w:t>-</w:t>
            </w:r>
            <w:r w:rsidR="00D25AF4" w:rsidRPr="00157BC0">
              <w:rPr>
                <w:color w:val="auto"/>
                <w:sz w:val="24"/>
              </w:rPr>
              <w:t>правовой формы. Тесты, Разбор ситуационных заданий</w:t>
            </w:r>
            <w:r w:rsidR="002B4939" w:rsidRPr="00157BC0">
              <w:rPr>
                <w:color w:val="auto"/>
                <w:sz w:val="24"/>
              </w:rPr>
              <w:t xml:space="preserve">, в </w:t>
            </w:r>
            <w:proofErr w:type="spellStart"/>
            <w:r w:rsidR="002B4939" w:rsidRPr="00157BC0">
              <w:rPr>
                <w:color w:val="auto"/>
                <w:sz w:val="24"/>
              </w:rPr>
              <w:t>т.ч</w:t>
            </w:r>
            <w:proofErr w:type="spellEnd"/>
            <w:r w:rsidR="002B4939" w:rsidRPr="00157BC0">
              <w:rPr>
                <w:color w:val="auto"/>
                <w:sz w:val="24"/>
              </w:rPr>
              <w:t>. связанных с важностью выбора бизнес-структуры и организационно-</w:t>
            </w:r>
            <w:r w:rsidR="002B4939" w:rsidRPr="00157BC0">
              <w:rPr>
                <w:color w:val="auto"/>
                <w:sz w:val="24"/>
              </w:rPr>
              <w:lastRenderedPageBreak/>
              <w:t>правовой формы для успешной реализации бизнес-проекта</w:t>
            </w:r>
            <w:r w:rsidR="00D25AF4" w:rsidRPr="00157BC0">
              <w:rPr>
                <w:color w:val="auto"/>
                <w:sz w:val="24"/>
              </w:rPr>
              <w:t xml:space="preserve">. </w:t>
            </w:r>
          </w:p>
          <w:p w14:paraId="5569DF67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Дискуссия, </w:t>
            </w:r>
          </w:p>
          <w:p w14:paraId="59AC5ACB" w14:textId="77777777" w:rsidR="00B274B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задач с </w:t>
            </w:r>
            <w:r w:rsidR="00B274BA" w:rsidRPr="00157BC0">
              <w:rPr>
                <w:color w:val="auto"/>
                <w:sz w:val="24"/>
              </w:rPr>
              <w:t xml:space="preserve">обсуждением </w:t>
            </w:r>
          </w:p>
          <w:p w14:paraId="4423F88F" w14:textId="77777777" w:rsidR="007A5E5D" w:rsidRPr="00157BC0" w:rsidRDefault="007A5E5D" w:rsidP="00093DEC">
            <w:pPr>
              <w:tabs>
                <w:tab w:val="left" w:pos="-868"/>
              </w:tabs>
              <w:spacing w:after="0" w:line="240" w:lineRule="auto"/>
              <w:ind w:left="0" w:firstLine="0"/>
              <w:rPr>
                <w:color w:val="auto"/>
              </w:rPr>
            </w:pPr>
          </w:p>
        </w:tc>
      </w:tr>
      <w:tr w:rsidR="00726EED" w:rsidRPr="00157BC0" w14:paraId="17E15508" w14:textId="77777777" w:rsidTr="00ED2512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right="213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3. </w:t>
            </w:r>
            <w:r w:rsidR="00B274BA" w:rsidRPr="00157BC0">
              <w:rPr>
                <w:color w:val="auto"/>
                <w:sz w:val="24"/>
              </w:rPr>
              <w:t>Бизнес как система. Принципы организации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542B" w14:textId="77777777" w:rsidR="007A5E5D" w:rsidRPr="00157BC0" w:rsidRDefault="00D25AF4" w:rsidP="00093DEC">
            <w:pPr>
              <w:tabs>
                <w:tab w:val="left" w:pos="-868"/>
              </w:tabs>
              <w:spacing w:after="19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E39B9F4" w14:textId="504E4A6F" w:rsidR="00B274BA" w:rsidRPr="00157BC0" w:rsidRDefault="00AE612D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Охарактеризуйте</w:t>
            </w:r>
            <w:r w:rsidR="00B274BA" w:rsidRPr="00157BC0">
              <w:rPr>
                <w:color w:val="auto"/>
                <w:sz w:val="24"/>
              </w:rPr>
              <w:t xml:space="preserve"> бизнес как систему. Назовите основные признаки. </w:t>
            </w:r>
          </w:p>
          <w:p w14:paraId="679FB8A7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принципы бизнеса и их сущность</w:t>
            </w:r>
          </w:p>
          <w:p w14:paraId="757BD7E6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Охарактеризуйте внешнюю среду и назовите основные элементы. </w:t>
            </w:r>
          </w:p>
          <w:p w14:paraId="2B168EB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 проявляется процесс взаимодействия внешней среды и бизнеса? </w:t>
            </w:r>
          </w:p>
          <w:p w14:paraId="1B6DB53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2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выделяют различные уровни внешней среды? </w:t>
            </w:r>
          </w:p>
          <w:p w14:paraId="5ACD8AF8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В чем отличие мега- и макроуровней внешней среды? </w:t>
            </w:r>
          </w:p>
          <w:p w14:paraId="1A592855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мезо-уровень внешней среды? </w:t>
            </w:r>
          </w:p>
          <w:p w14:paraId="696D0F5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Какое влияние на бизнес оказывает микроуровень? </w:t>
            </w:r>
          </w:p>
          <w:p w14:paraId="17F30508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1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факторы и условия, определяющие возможности ведения бизнеса.</w:t>
            </w:r>
          </w:p>
          <w:p w14:paraId="6114B7C1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жизненный цикл организации, основные этапы жизненного цикла. </w:t>
            </w:r>
          </w:p>
          <w:p w14:paraId="72DA5BA0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4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принцип экономичности? </w:t>
            </w:r>
          </w:p>
          <w:p w14:paraId="3DF9F446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Почему используется принцип максимизации результатов бизнеса?  </w:t>
            </w:r>
          </w:p>
          <w:p w14:paraId="391CF1AE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критерии используются при принятии управленческих решений? </w:t>
            </w:r>
          </w:p>
          <w:p w14:paraId="2670684B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23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Что такое основные ресурсы бизнеса?  </w:t>
            </w:r>
          </w:p>
          <w:p w14:paraId="415DD50C" w14:textId="77777777" w:rsidR="007A5E5D" w:rsidRPr="00157BC0" w:rsidRDefault="00D25AF4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9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пояснение внутренней среды организации и ее основных элементов. </w:t>
            </w:r>
          </w:p>
          <w:p w14:paraId="47C2F1FE" w14:textId="77777777" w:rsidR="00B274BA" w:rsidRPr="00157BC0" w:rsidRDefault="00B274BA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Почему инновации являются необходимым элементом бизнеса как системы.</w:t>
            </w:r>
          </w:p>
          <w:p w14:paraId="1CCA85CD" w14:textId="77777777" w:rsidR="00B274BA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Назовите основные бизнес-процессы компании.</w:t>
            </w:r>
          </w:p>
          <w:p w14:paraId="207BCBDD" w14:textId="62E071FD" w:rsidR="00AA27A8" w:rsidRPr="00157BC0" w:rsidRDefault="00AA27A8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оптимизация бизнес-процессов?</w:t>
            </w:r>
          </w:p>
          <w:p w14:paraId="5781D9F2" w14:textId="65C28139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Назовите существенные признаки бизнеса как проекта? </w:t>
            </w:r>
          </w:p>
          <w:p w14:paraId="71E455D9" w14:textId="698E4FEE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уникальность любого бизнес-проекта?</w:t>
            </w:r>
          </w:p>
          <w:p w14:paraId="139D5C64" w14:textId="42B3FE20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В чем заключается ограниченность ресурсов и времени любого бизнес-проекта?</w:t>
            </w:r>
          </w:p>
          <w:p w14:paraId="0E28D8E3" w14:textId="0582405A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важность команды проекта? </w:t>
            </w:r>
          </w:p>
          <w:p w14:paraId="70EB5EDC" w14:textId="068ED23F" w:rsidR="002B4939" w:rsidRPr="00157BC0" w:rsidRDefault="002B4939" w:rsidP="00371877">
            <w:pPr>
              <w:numPr>
                <w:ilvl w:val="0"/>
                <w:numId w:val="14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 чем заключается необходимость координации для реализации любого бизнес-проекта? </w:t>
            </w:r>
          </w:p>
          <w:p w14:paraId="0CFF27B0" w14:textId="77777777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48488E37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22849EE9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изменения произошли во внешней среде российского бизнеса</w:t>
            </w:r>
            <w:r w:rsidR="00AA27A8" w:rsidRPr="00157BC0">
              <w:rPr>
                <w:color w:val="auto"/>
                <w:sz w:val="24"/>
              </w:rPr>
              <w:t xml:space="preserve"> за последние 30 лет</w:t>
            </w:r>
            <w:r w:rsidRPr="00157BC0">
              <w:rPr>
                <w:color w:val="auto"/>
                <w:sz w:val="24"/>
              </w:rPr>
              <w:t xml:space="preserve">? </w:t>
            </w:r>
          </w:p>
          <w:p w14:paraId="54D11CB2" w14:textId="77777777" w:rsidR="007A5E5D" w:rsidRPr="00157BC0" w:rsidRDefault="00AA27A8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Какие факторы определяют мега</w:t>
            </w:r>
            <w:proofErr w:type="gramStart"/>
            <w:r w:rsidR="00D25AF4" w:rsidRPr="00157BC0">
              <w:rPr>
                <w:color w:val="auto"/>
                <w:sz w:val="24"/>
              </w:rPr>
              <w:t xml:space="preserve">- </w:t>
            </w:r>
            <w:r w:rsidRPr="00157BC0">
              <w:rPr>
                <w:color w:val="auto"/>
                <w:sz w:val="24"/>
              </w:rPr>
              <w:t>,</w:t>
            </w:r>
            <w:proofErr w:type="gramEnd"/>
            <w:r w:rsidRPr="00157BC0">
              <w:rPr>
                <w:color w:val="auto"/>
                <w:sz w:val="24"/>
              </w:rPr>
              <w:t xml:space="preserve"> </w:t>
            </w:r>
            <w:r w:rsidR="00D25AF4" w:rsidRPr="00157BC0">
              <w:rPr>
                <w:color w:val="auto"/>
                <w:sz w:val="24"/>
              </w:rPr>
              <w:t>макро</w:t>
            </w:r>
            <w:r w:rsidRPr="00157BC0">
              <w:rPr>
                <w:color w:val="auto"/>
                <w:sz w:val="24"/>
              </w:rPr>
              <w:t xml:space="preserve">- и </w:t>
            </w:r>
            <w:proofErr w:type="spellStart"/>
            <w:r w:rsidRPr="00157BC0">
              <w:rPr>
                <w:color w:val="auto"/>
                <w:sz w:val="24"/>
              </w:rPr>
              <w:t>мезо</w:t>
            </w:r>
            <w:r w:rsidR="00D25AF4" w:rsidRPr="00157BC0">
              <w:rPr>
                <w:color w:val="auto"/>
                <w:sz w:val="24"/>
              </w:rPr>
              <w:t>уровень</w:t>
            </w:r>
            <w:proofErr w:type="spellEnd"/>
            <w:r w:rsidR="00D25AF4" w:rsidRPr="00157BC0">
              <w:rPr>
                <w:color w:val="auto"/>
                <w:sz w:val="24"/>
              </w:rPr>
              <w:t xml:space="preserve"> внешней среды? </w:t>
            </w:r>
          </w:p>
          <w:p w14:paraId="7546C083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1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 и задачи анализа и оценки внешней среды? </w:t>
            </w:r>
          </w:p>
          <w:p w14:paraId="3654585A" w14:textId="77777777" w:rsidR="007A5E5D" w:rsidRPr="00157BC0" w:rsidRDefault="00D25AF4" w:rsidP="00371877">
            <w:pPr>
              <w:numPr>
                <w:ilvl w:val="0"/>
                <w:numId w:val="15"/>
              </w:numPr>
              <w:tabs>
                <w:tab w:val="left" w:pos="-868"/>
              </w:tabs>
              <w:spacing w:after="38" w:line="24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Современная микросреда бизнеса? </w:t>
            </w:r>
          </w:p>
          <w:p w14:paraId="5CCE4AC9" w14:textId="77777777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Роль и значение инноваций для бизнеса. </w:t>
            </w:r>
          </w:p>
          <w:p w14:paraId="7117F5E8" w14:textId="0029A4A8" w:rsidR="00AA27A8" w:rsidRPr="00157BC0" w:rsidRDefault="00AA27A8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Порядок прекращения деятельности организации. Банкротство организаций.</w:t>
            </w:r>
          </w:p>
          <w:p w14:paraId="589E7B06" w14:textId="7A6DF0D1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Особенности реализации бизнес-проектов в России. </w:t>
            </w:r>
          </w:p>
          <w:p w14:paraId="66BC6D85" w14:textId="3D47F513" w:rsidR="002B4939" w:rsidRPr="00157BC0" w:rsidRDefault="002B4939" w:rsidP="00371877">
            <w:pPr>
              <w:pStyle w:val="a3"/>
              <w:numPr>
                <w:ilvl w:val="0"/>
                <w:numId w:val="15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Возможна ли успешная реализация бизнес-проекта без команды? </w:t>
            </w:r>
          </w:p>
          <w:p w14:paraId="3F41ACE8" w14:textId="77777777" w:rsidR="00AA27A8" w:rsidRPr="00157BC0" w:rsidRDefault="00AA27A8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</w:p>
          <w:p w14:paraId="55932236" w14:textId="77777777" w:rsidR="007A5E5D" w:rsidRPr="00157BC0" w:rsidRDefault="00D25AF4" w:rsidP="00093DEC">
            <w:pPr>
              <w:pStyle w:val="a3"/>
              <w:tabs>
                <w:tab w:val="left" w:pos="-868"/>
              </w:tabs>
              <w:spacing w:after="0" w:line="240" w:lineRule="auto"/>
              <w:ind w:left="46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>Рекомендуемые источники:</w:t>
            </w:r>
            <w:r w:rsidRPr="00157BC0">
              <w:rPr>
                <w:color w:val="auto"/>
                <w:sz w:val="24"/>
              </w:rPr>
              <w:t xml:space="preserve"> раздел 8: законодательные и нормативные акты №№ 1,8, 9, основная литература № 10, дополнительная литература №№ 2, 3, 4,5;</w:t>
            </w:r>
            <w:r w:rsidR="00AA27A8" w:rsidRPr="00157BC0">
              <w:rPr>
                <w:color w:val="auto"/>
                <w:sz w:val="24"/>
              </w:rPr>
              <w:t>6,7,8</w:t>
            </w:r>
            <w:r w:rsidRPr="00157BC0">
              <w:rPr>
                <w:color w:val="auto"/>
                <w:sz w:val="24"/>
              </w:rPr>
              <w:t xml:space="preserve"> раздел 9: Интернет-ресурсы № 1,3,6; раздел 10 </w:t>
            </w:r>
          </w:p>
          <w:p w14:paraId="0CC3C13C" w14:textId="77777777" w:rsidR="00B274BA" w:rsidRPr="00157BC0" w:rsidRDefault="00B274BA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8DB29" w14:textId="77777777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23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Рассмотрение основных признаков бизнеса; принципов системного подхода; проведение анализа факторов внешней и внутренней среды бизнеса, </w:t>
            </w:r>
            <w:r w:rsidRPr="00157BC0">
              <w:rPr>
                <w:color w:val="auto"/>
                <w:sz w:val="24"/>
              </w:rPr>
              <w:lastRenderedPageBreak/>
              <w:t xml:space="preserve">характеристика жизненного цикла организации, отрасли, продукта. </w:t>
            </w:r>
          </w:p>
          <w:p w14:paraId="1FD976E6" w14:textId="4F8500AF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Панельная дискуссия, решение ситуационных заданий в форме рассмотрения кейсов</w:t>
            </w:r>
            <w:r w:rsidR="002B4939" w:rsidRPr="00157BC0">
              <w:rPr>
                <w:color w:val="auto"/>
                <w:sz w:val="24"/>
              </w:rPr>
              <w:t>, в том числе связанных с существенными признаками бизнес-проектов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365C8EDC" w14:textId="6C2D45BE" w:rsidR="002B4939" w:rsidRPr="00157BC0" w:rsidRDefault="002B4939" w:rsidP="00093DEC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</w:p>
        </w:tc>
      </w:tr>
      <w:tr w:rsidR="00726EED" w:rsidRPr="00157BC0" w14:paraId="24E646C2" w14:textId="77777777" w:rsidTr="00ED2512">
        <w:tblPrEx>
          <w:tblCellMar>
            <w:left w:w="62" w:type="dxa"/>
            <w:right w:w="135" w:type="dxa"/>
          </w:tblCellMar>
        </w:tblPrEx>
        <w:trPr>
          <w:trHeight w:val="5300"/>
          <w:jc w:val="center"/>
        </w:trPr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4. Ресурсы бизнеса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9351" w14:textId="77777777" w:rsidR="007A5E5D" w:rsidRPr="00157BC0" w:rsidRDefault="00D25AF4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57D747B7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Основные факторы производства.</w:t>
            </w:r>
          </w:p>
          <w:p w14:paraId="78E727A5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капитала и его экономическая сущность. </w:t>
            </w:r>
          </w:p>
          <w:p w14:paraId="56E8E1EC" w14:textId="77777777" w:rsidR="00AA27A8" w:rsidRPr="00157BC0" w:rsidRDefault="00AA27A8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Источники формирования стартового капитала.</w:t>
            </w:r>
          </w:p>
          <w:p w14:paraId="3F2FF3AD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Состав основного капитала, его роль в реализации бизнес-идеи. </w:t>
            </w:r>
          </w:p>
          <w:p w14:paraId="2DA3FEA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Понятие нематериальных активов. </w:t>
            </w:r>
          </w:p>
          <w:p w14:paraId="076C249C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средств. </w:t>
            </w:r>
          </w:p>
          <w:p w14:paraId="5AC51809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5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Методы натуральной оценки основных средств. </w:t>
            </w:r>
          </w:p>
          <w:p w14:paraId="5638074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Стоимостная оценка основных средств. </w:t>
            </w:r>
          </w:p>
          <w:p w14:paraId="3E7C323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Процесс движения основных средств: ввод, выбытие, обновление. </w:t>
            </w:r>
          </w:p>
          <w:p w14:paraId="3D9F58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Амортизационная политика, критерии выбора метода расчета амортизационных отчислений. </w:t>
            </w:r>
          </w:p>
          <w:p w14:paraId="251C7F64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движения и состояния основных средств </w:t>
            </w:r>
          </w:p>
          <w:p w14:paraId="514FD74D" w14:textId="77777777" w:rsidR="009C398A" w:rsidRPr="00157BC0" w:rsidRDefault="009C398A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hanging="75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Способы начисления амортизации.</w:t>
            </w:r>
          </w:p>
          <w:p w14:paraId="7F0372BF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использования основных средств по времени и мощности. </w:t>
            </w:r>
          </w:p>
          <w:p w14:paraId="4255F80E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использования основных средств. </w:t>
            </w:r>
          </w:p>
          <w:p w14:paraId="771A15D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hanging="75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финансовых ресурсов и источников их формирования. </w:t>
            </w:r>
          </w:p>
          <w:p w14:paraId="3F537DFE" w14:textId="5FAE449E" w:rsidR="00093DEC" w:rsidRPr="00B052B8" w:rsidRDefault="00D25AF4" w:rsidP="00B052B8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7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Назначение оборотных средств и их отличие от основных средств.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7D6" w14:textId="77777777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Устный опрос по определению основных категорий </w:t>
            </w:r>
          </w:p>
          <w:p w14:paraId="46E89410" w14:textId="77777777" w:rsidR="0096327A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Рассмотрение типовых ситуационных заданий</w:t>
            </w:r>
            <w:r w:rsidR="00A775B6" w:rsidRPr="00157BC0">
              <w:rPr>
                <w:color w:val="auto"/>
                <w:sz w:val="24"/>
              </w:rPr>
              <w:t xml:space="preserve">. 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16EC3402" w14:textId="3DB43F2E" w:rsidR="007A5E5D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Решение расчетно</w:t>
            </w:r>
            <w:r w:rsidR="00AA27A8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заданий, обсуждения полученных результатов и пр</w:t>
            </w:r>
            <w:r w:rsidR="009C398A" w:rsidRPr="00157BC0">
              <w:rPr>
                <w:color w:val="auto"/>
                <w:sz w:val="24"/>
              </w:rPr>
              <w:t>именяемых методов, показателей</w:t>
            </w:r>
            <w:r w:rsidR="00A775B6" w:rsidRPr="00157BC0">
              <w:rPr>
                <w:color w:val="auto"/>
                <w:sz w:val="24"/>
              </w:rPr>
              <w:t>.</w:t>
            </w:r>
          </w:p>
          <w:p w14:paraId="2AD76910" w14:textId="52EA42FA" w:rsidR="00A775B6" w:rsidRPr="00157BC0" w:rsidRDefault="00A775B6" w:rsidP="00093DEC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Разбор ситуационных заданий, в </w:t>
            </w:r>
            <w:proofErr w:type="spellStart"/>
            <w:r w:rsidRPr="00157BC0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  <w:szCs w:val="24"/>
              </w:rPr>
              <w:t xml:space="preserve"> связанных с важностью ресурсов для реализации бизнес-проекта.</w:t>
            </w:r>
          </w:p>
        </w:tc>
      </w:tr>
      <w:tr w:rsidR="00726EED" w:rsidRPr="00157BC0" w14:paraId="651B16D7" w14:textId="77777777" w:rsidTr="00ED2512">
        <w:tblPrEx>
          <w:tblCellMar>
            <w:top w:w="45" w:type="dxa"/>
            <w:right w:w="89" w:type="dxa"/>
          </w:tblCellMar>
        </w:tblPrEx>
        <w:trPr>
          <w:trHeight w:val="799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4B72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10C4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33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оборотных средств. </w:t>
            </w:r>
          </w:p>
          <w:p w14:paraId="523C282D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Цели, задачи, признаки классификации оборотных средств. </w:t>
            </w:r>
          </w:p>
          <w:p w14:paraId="68DE16F8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Роль и значение оборотных производственных фондов. </w:t>
            </w:r>
          </w:p>
          <w:p w14:paraId="2B241305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32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 и функции фондов обращения. </w:t>
            </w:r>
          </w:p>
          <w:p w14:paraId="21FA6203" w14:textId="77777777" w:rsidR="00AA27A8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потребности в оборотном капитале </w:t>
            </w:r>
          </w:p>
          <w:p w14:paraId="1D8ED39A" w14:textId="77777777" w:rsidR="007A5E5D" w:rsidRPr="00157BC0" w:rsidRDefault="00D25AF4" w:rsidP="00371877">
            <w:pPr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Управление процессом формирования материальных запасов. </w:t>
            </w:r>
          </w:p>
          <w:p w14:paraId="0B586B81" w14:textId="77777777" w:rsidR="007A5E5D" w:rsidRPr="00157BC0" w:rsidRDefault="00D25AF4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Критерии эффективности управления оборотными средствами.  </w:t>
            </w:r>
          </w:p>
          <w:p w14:paraId="5A20DBF3" w14:textId="3150A0DF" w:rsidR="009C398A" w:rsidRPr="00157BC0" w:rsidRDefault="009C398A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Управление запасами и дебиторской задолженностью.</w:t>
            </w:r>
          </w:p>
          <w:p w14:paraId="7D386B84" w14:textId="1AC4DE97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Как определить достаточность ресурсов бизнес-проекта? </w:t>
            </w:r>
          </w:p>
          <w:p w14:paraId="0D9BF4DD" w14:textId="523EC670" w:rsidR="00A775B6" w:rsidRPr="00157BC0" w:rsidRDefault="00A775B6" w:rsidP="00371877">
            <w:pPr>
              <w:pStyle w:val="a3"/>
              <w:numPr>
                <w:ilvl w:val="0"/>
                <w:numId w:val="16"/>
              </w:numPr>
              <w:tabs>
                <w:tab w:val="left" w:pos="-868"/>
              </w:tabs>
              <w:spacing w:after="0" w:line="240" w:lineRule="auto"/>
              <w:ind w:left="-5" w:firstLine="34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Все ли ресурсы бизнес-проекта являются взаимозаменяемыми? </w:t>
            </w:r>
          </w:p>
          <w:p w14:paraId="537F28D0" w14:textId="77777777" w:rsidR="0096327A" w:rsidRPr="00157BC0" w:rsidRDefault="0096327A" w:rsidP="00093DEC">
            <w:p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</w:p>
          <w:p w14:paraId="39A2D9F0" w14:textId="77777777" w:rsidR="005867ED" w:rsidRPr="00157BC0" w:rsidRDefault="005867ED" w:rsidP="00093DEC">
            <w:pPr>
              <w:tabs>
                <w:tab w:val="left" w:pos="-868"/>
              </w:tabs>
              <w:spacing w:after="22" w:line="240" w:lineRule="auto"/>
              <w:ind w:left="46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обсуждения: </w:t>
            </w:r>
          </w:p>
          <w:p w14:paraId="378F8BCD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Собственные источники финансирования. Способы привлечения собственного капитала. </w:t>
            </w:r>
          </w:p>
          <w:p w14:paraId="18F3197B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З</w:t>
            </w:r>
            <w:r w:rsidR="00D46BCB" w:rsidRPr="00157BC0">
              <w:rPr>
                <w:color w:val="auto"/>
                <w:sz w:val="24"/>
              </w:rPr>
              <w:t>аемные источники финан</w:t>
            </w:r>
            <w:r w:rsidRPr="00157BC0">
              <w:rPr>
                <w:color w:val="auto"/>
                <w:sz w:val="24"/>
              </w:rPr>
              <w:t xml:space="preserve">сирования. </w:t>
            </w:r>
          </w:p>
          <w:p w14:paraId="41254DA3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Цели амортизационной политики.</w:t>
            </w:r>
          </w:p>
          <w:p w14:paraId="4F204AC5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Кругооборот основных средств.</w:t>
            </w:r>
          </w:p>
          <w:p w14:paraId="24E13844" w14:textId="77777777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Кругооборот оборотных средств. </w:t>
            </w:r>
          </w:p>
          <w:p w14:paraId="6F38543A" w14:textId="0D6C4A0A" w:rsidR="005867ED" w:rsidRPr="00157BC0" w:rsidRDefault="005867ED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Может ли бизнес работать без запасов? </w:t>
            </w:r>
          </w:p>
          <w:p w14:paraId="0E610AEC" w14:textId="070C8A97" w:rsidR="00A775B6" w:rsidRPr="00157BC0" w:rsidRDefault="00A775B6" w:rsidP="00371877">
            <w:pPr>
              <w:pStyle w:val="a3"/>
              <w:numPr>
                <w:ilvl w:val="0"/>
                <w:numId w:val="58"/>
              </w:numPr>
              <w:tabs>
                <w:tab w:val="left" w:pos="-868"/>
              </w:tabs>
              <w:spacing w:after="0" w:line="240" w:lineRule="auto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Можно ли бизнес-проект реализовать без ресурсов? </w:t>
            </w:r>
          </w:p>
          <w:p w14:paraId="24ECDC41" w14:textId="167C6C52" w:rsidR="00FB71D5" w:rsidRPr="00157BC0" w:rsidRDefault="00FB71D5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</w:p>
          <w:p w14:paraId="3955160E" w14:textId="4D911B3C" w:rsidR="00AA27A8" w:rsidRPr="00157BC0" w:rsidRDefault="00D25AF4" w:rsidP="00093DEC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>:</w:t>
            </w:r>
            <w:r w:rsidRPr="00157BC0">
              <w:rPr>
                <w:rFonts w:ascii="Calibri" w:eastAsia="Calibri" w:hAnsi="Calibri" w:cs="Calibri"/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>раздел 8: законодательные и нормативные акты №№ 1, 2,5; основная литература № 10, дополнительная л</w:t>
            </w:r>
            <w:r w:rsidR="00AE612D" w:rsidRPr="00157BC0">
              <w:rPr>
                <w:color w:val="auto"/>
                <w:sz w:val="24"/>
              </w:rPr>
              <w:t>итература №№ 2,3,4,5; раздел 9:</w:t>
            </w:r>
            <w:r w:rsidRPr="00157BC0">
              <w:rPr>
                <w:color w:val="auto"/>
                <w:sz w:val="24"/>
              </w:rPr>
              <w:t xml:space="preserve"> Интернет</w:t>
            </w:r>
            <w:r w:rsidR="009C398A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ресурсы </w:t>
            </w:r>
            <w:r w:rsidR="00AE612D" w:rsidRPr="00157BC0">
              <w:rPr>
                <w:color w:val="auto"/>
                <w:sz w:val="24"/>
              </w:rPr>
              <w:t xml:space="preserve">№ 1, 2, 3, 4, </w:t>
            </w:r>
            <w:r w:rsidRPr="00157BC0">
              <w:rPr>
                <w:color w:val="auto"/>
                <w:sz w:val="24"/>
              </w:rPr>
              <w:t>5; раздел 10.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E70A" w14:textId="77777777" w:rsidR="007A5E5D" w:rsidRPr="00157BC0" w:rsidRDefault="007A5E5D" w:rsidP="00093DEC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B052B8" w:rsidRPr="00157BC0" w14:paraId="0B6DF9B7" w14:textId="77777777" w:rsidTr="00ED2512">
        <w:tblPrEx>
          <w:tblCellMar>
            <w:top w:w="45" w:type="dxa"/>
            <w:right w:w="89" w:type="dxa"/>
          </w:tblCellMar>
        </w:tblPrEx>
        <w:trPr>
          <w:trHeight w:val="1647"/>
          <w:jc w:val="center"/>
        </w:trPr>
        <w:tc>
          <w:tcPr>
            <w:tcW w:w="2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BD76" w14:textId="05716A45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8E1D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7586DF7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523734CA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2AF1068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7B93EDA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75125CD0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5C7F9CB5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26ABC36B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2674966C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61BB69B3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Виды инноваций и происходящие изменения в бизнесе? </w:t>
            </w:r>
          </w:p>
          <w:p w14:paraId="6DD2E84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4F257CA7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6C2BE78F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6B5F516E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42C3EC29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7147BCD4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68240C58" w14:textId="77777777" w:rsidR="00B052B8" w:rsidRPr="00157BC0" w:rsidRDefault="00B052B8" w:rsidP="00B052B8">
            <w:pPr>
              <w:numPr>
                <w:ilvl w:val="0"/>
                <w:numId w:val="2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49FA8B92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2BC946B1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63A9C84B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0375D6D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>Цифровая трансформация бизнеса.</w:t>
            </w:r>
          </w:p>
          <w:p w14:paraId="5ABFB7A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07F5F27E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0164775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0641D9A2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2746DDB7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64B48DD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7DB2D2F9" w14:textId="77777777" w:rsidR="00B052B8" w:rsidRPr="00157BC0" w:rsidRDefault="00B052B8" w:rsidP="00B052B8">
            <w:pPr>
              <w:pStyle w:val="a3"/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50549CD5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59117351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0D81BF66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45985EC8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0178F76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18B6D3C0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38E6373B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72E1A68A" w14:textId="77777777" w:rsidR="00B052B8" w:rsidRPr="00157BC0" w:rsidRDefault="00B052B8" w:rsidP="00B052B8">
            <w:pPr>
              <w:numPr>
                <w:ilvl w:val="0"/>
                <w:numId w:val="62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55BEE508" w14:textId="77777777" w:rsidR="00B052B8" w:rsidRPr="00157BC0" w:rsidRDefault="00B052B8" w:rsidP="00B052B8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17654923" w14:textId="77777777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 xml:space="preserve">: раздел 8: законодательные и нормативные акты 1-9, основная литература №10, </w:t>
            </w:r>
          </w:p>
          <w:p w14:paraId="58CE677A" w14:textId="525A521A" w:rsidR="00B052B8" w:rsidRPr="00B052B8" w:rsidRDefault="00B052B8" w:rsidP="00B052B8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дополнительная литература №№ 2, 3, 4,5; раздел 9: Интернет –ресурсы: №№6,7,8,9,10; </w:t>
            </w:r>
            <w:r>
              <w:rPr>
                <w:color w:val="auto"/>
                <w:sz w:val="24"/>
                <w:szCs w:val="24"/>
              </w:rPr>
              <w:t>раздел 10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4727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64B370B8" w14:textId="77777777" w:rsidR="00B052B8" w:rsidRPr="00157BC0" w:rsidRDefault="00B052B8" w:rsidP="00B052B8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016499D4" w14:textId="52F81C9B" w:rsidR="00B052B8" w:rsidRPr="00157BC0" w:rsidRDefault="00B052B8" w:rsidP="00B052B8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Разбор ситуационных задач, в </w:t>
            </w:r>
            <w:proofErr w:type="spellStart"/>
            <w:r w:rsidRPr="00157BC0">
              <w:rPr>
                <w:color w:val="auto"/>
                <w:sz w:val="24"/>
              </w:rPr>
              <w:t>т.ч</w:t>
            </w:r>
            <w:proofErr w:type="spellEnd"/>
            <w:r w:rsidRPr="00157BC0">
              <w:rPr>
                <w:color w:val="auto"/>
                <w:sz w:val="24"/>
              </w:rPr>
              <w:t>. связанных с управлением портфелем проектов.</w:t>
            </w:r>
            <w:r w:rsidRPr="00157BC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632151C3" w:rsidR="007A5E5D" w:rsidRPr="00157BC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087DA1BF" w14:textId="3A5614C3" w:rsidR="007A5E5D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3674D51" w14:textId="6484F099" w:rsidR="00EF4212" w:rsidRPr="00EF4212" w:rsidRDefault="00EF4212" w:rsidP="00EF4212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5</w:t>
      </w:r>
    </w:p>
    <w:tbl>
      <w:tblPr>
        <w:tblStyle w:val="TableGrid"/>
        <w:tblW w:w="9639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82"/>
        <w:gridCol w:w="3870"/>
        <w:gridCol w:w="3287"/>
      </w:tblGrid>
      <w:tr w:rsidR="00726EED" w:rsidRPr="00157BC0" w14:paraId="22F562B0" w14:textId="77777777" w:rsidTr="00726EED">
        <w:trPr>
          <w:trHeight w:val="112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157BC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3B7E9BB4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1. </w:t>
            </w:r>
          </w:p>
          <w:p w14:paraId="7FA3077C" w14:textId="77777777" w:rsidR="007A5E5D" w:rsidRPr="00157BC0" w:rsidRDefault="00763A0C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Предприним</w:t>
            </w:r>
            <w:r w:rsidR="00D25AF4" w:rsidRPr="00157BC0">
              <w:rPr>
                <w:color w:val="auto"/>
                <w:sz w:val="24"/>
              </w:rPr>
              <w:t xml:space="preserve">ательство и бизнес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157BC0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подготовка к участию в дискуссии; </w:t>
            </w:r>
          </w:p>
          <w:p w14:paraId="1A61F848" w14:textId="4BFC0B6C" w:rsidR="00C644D9" w:rsidRPr="00EF4212" w:rsidRDefault="00D25AF4" w:rsidP="00D80AE3">
            <w:pPr>
              <w:numPr>
                <w:ilvl w:val="0"/>
                <w:numId w:val="23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</w:tc>
      </w:tr>
      <w:tr w:rsidR="00726EED" w:rsidRPr="00157BC0" w14:paraId="753D6B30" w14:textId="77777777" w:rsidTr="00726EED">
        <w:trPr>
          <w:trHeight w:val="2794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Тема 2. Правовое регулирование предпринимательской деятельности. Организационно-правовые формы бизнеса.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226419C5" w14:textId="3655F3E8" w:rsidR="007A5E5D" w:rsidRPr="00157BC0" w:rsidRDefault="00D25AF4" w:rsidP="00D80AE3">
            <w:pPr>
              <w:numPr>
                <w:ilvl w:val="0"/>
                <w:numId w:val="24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12A59E8" w14:textId="77777777" w:rsidTr="00726EED">
        <w:trPr>
          <w:trHeight w:val="223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FB5C" w14:textId="77777777" w:rsidR="007A5E5D" w:rsidRPr="00157BC0" w:rsidRDefault="00B31DC1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Тема 3. Бизнес как система. Принципы организации бизнеса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157BC0" w:rsidRDefault="00D25AF4" w:rsidP="00D80AE3">
            <w:pPr>
              <w:numPr>
                <w:ilvl w:val="0"/>
                <w:numId w:val="2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3361772" w14:textId="77777777" w:rsidTr="005F18AC">
        <w:trPr>
          <w:trHeight w:val="373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FA8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4. Ресурсы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157BC0" w:rsidRDefault="00D25AF4" w:rsidP="00D80AE3">
            <w:pPr>
              <w:numPr>
                <w:ilvl w:val="0"/>
                <w:numId w:val="26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297500D" w14:textId="77777777" w:rsidTr="00726EED">
        <w:trPr>
          <w:trHeight w:val="27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AE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5. </w:t>
            </w:r>
          </w:p>
          <w:p w14:paraId="56619493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Основные функциональные блоки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</w:t>
            </w:r>
            <w:r w:rsidRPr="00157BC0">
              <w:rPr>
                <w:color w:val="auto"/>
                <w:sz w:val="24"/>
              </w:rPr>
              <w:lastRenderedPageBreak/>
              <w:t xml:space="preserve">экономических показателей деятельности.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работа с учебной литературой;  </w:t>
            </w:r>
          </w:p>
          <w:p w14:paraId="5D9D52F6" w14:textId="7D5B130A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-</w:t>
            </w:r>
            <w:r w:rsidR="001C48D3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157BC0" w:rsidRDefault="00D25AF4" w:rsidP="00D80AE3">
            <w:pPr>
              <w:numPr>
                <w:ilvl w:val="0"/>
                <w:numId w:val="27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932A83E" w14:textId="77777777" w:rsidTr="00726EED">
        <w:trPr>
          <w:trHeight w:val="1959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6.  Функции планирования и контроля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157BC0" w:rsidRDefault="00D25AF4" w:rsidP="00D80AE3">
            <w:pPr>
              <w:numPr>
                <w:ilvl w:val="0"/>
                <w:numId w:val="2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64E6EEA" w14:textId="77777777" w:rsidTr="00726EED">
        <w:trPr>
          <w:trHeight w:val="1958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253CE731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157BC0" w:rsidRDefault="00D25AF4" w:rsidP="00D80AE3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3FE55387" w:rsidR="001C7CAD" w:rsidRPr="00EF4212" w:rsidRDefault="00D25AF4" w:rsidP="00EF4212">
            <w:pPr>
              <w:numPr>
                <w:ilvl w:val="0"/>
                <w:numId w:val="29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8B11948" w14:textId="77777777" w:rsidTr="009D2FC6">
        <w:trPr>
          <w:trHeight w:val="3066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157BC0" w:rsidRDefault="00D25AF4" w:rsidP="00D80AE3">
            <w:pPr>
              <w:numPr>
                <w:ilvl w:val="0"/>
                <w:numId w:val="30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157BC0">
        <w:rPr>
          <w:color w:val="auto"/>
        </w:rPr>
        <w:t xml:space="preserve"> </w:t>
      </w:r>
    </w:p>
    <w:p w14:paraId="4D746C35" w14:textId="56672690" w:rsidR="007A5E5D" w:rsidRPr="00157BC0" w:rsidRDefault="00D25AF4" w:rsidP="00EF4212">
      <w:p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1" w:firstLine="709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F7F89EE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5ADB71A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left="190" w:right="53" w:firstLine="709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157BC0" w:rsidRDefault="00D25AF4" w:rsidP="00EF4212">
      <w:pPr>
        <w:numPr>
          <w:ilvl w:val="0"/>
          <w:numId w:val="3"/>
        </w:numPr>
        <w:tabs>
          <w:tab w:val="left" w:pos="-868"/>
        </w:tabs>
        <w:spacing w:after="0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E1C66E3" w:rsidR="00ED2512" w:rsidRPr="00157BC0" w:rsidRDefault="00D25AF4" w:rsidP="00EF4212">
      <w:pPr>
        <w:tabs>
          <w:tab w:val="left" w:pos="-868"/>
        </w:tabs>
        <w:spacing w:after="0" w:line="360" w:lineRule="auto"/>
        <w:ind w:left="332" w:right="53" w:firstLine="709"/>
        <w:rPr>
          <w:color w:val="auto"/>
        </w:rPr>
      </w:pPr>
      <w:r w:rsidRPr="00157BC0">
        <w:rPr>
          <w:color w:val="auto"/>
        </w:rPr>
        <w:t>-</w:t>
      </w:r>
      <w:r w:rsidR="006643AB" w:rsidRPr="00157BC0">
        <w:rPr>
          <w:color w:val="auto"/>
        </w:rPr>
        <w:t xml:space="preserve"> </w:t>
      </w:r>
      <w:r w:rsidRPr="00157BC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4B9043B8" w14:textId="2A322276" w:rsidR="007A5E5D" w:rsidRPr="00157BC0" w:rsidRDefault="00D25AF4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7882D9C9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157BC0">
        <w:rPr>
          <w:b/>
          <w:color w:val="auto"/>
        </w:rPr>
        <w:t xml:space="preserve">6.2. Перечень вопросов, заданий, тем для подготовки к текущему контролю </w:t>
      </w:r>
    </w:p>
    <w:p w14:paraId="4EE9DC18" w14:textId="42F2E406" w:rsidR="007A5E5D" w:rsidRPr="00157BC0" w:rsidRDefault="00D25AF4" w:rsidP="00D25AF4">
      <w:pPr>
        <w:pStyle w:val="3"/>
        <w:tabs>
          <w:tab w:val="left" w:pos="-868"/>
        </w:tabs>
        <w:ind w:left="1481"/>
        <w:rPr>
          <w:b w:val="0"/>
          <w:color w:val="auto"/>
        </w:rPr>
      </w:pPr>
      <w:r w:rsidRPr="00157BC0">
        <w:rPr>
          <w:color w:val="auto"/>
        </w:rPr>
        <w:t>Примерные вопросы компьютерного тестирования</w:t>
      </w:r>
      <w:r w:rsidRPr="00157BC0">
        <w:rPr>
          <w:b w:val="0"/>
          <w:color w:val="auto"/>
        </w:rPr>
        <w:t xml:space="preserve"> </w:t>
      </w:r>
    </w:p>
    <w:p w14:paraId="4C5E8392" w14:textId="77777777" w:rsidR="00266B62" w:rsidRPr="00157BC0" w:rsidRDefault="00266B62" w:rsidP="00266B62"/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45C0BFF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157BC0" w:rsidRDefault="00D25AF4" w:rsidP="00371877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Общность перерабатываемого сырья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BE71038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77752138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157BC0" w:rsidRDefault="00D25AF4" w:rsidP="00371877">
            <w:pPr>
              <w:numPr>
                <w:ilvl w:val="0"/>
                <w:numId w:val="32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157BC0" w:rsidRDefault="00D25AF4" w:rsidP="00367BCF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93A5BB7" w14:textId="77777777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157BC0" w:rsidRDefault="00D25AF4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157BC0" w:rsidRDefault="001C48D3" w:rsidP="00371877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3B62BCD4" w14:textId="77777777" w:rsidTr="00EF4212">
        <w:tblPrEx>
          <w:tblCellMar>
            <w:top w:w="57" w:type="dxa"/>
            <w:right w:w="216" w:type="dxa"/>
          </w:tblCellMar>
        </w:tblPrEx>
        <w:trPr>
          <w:trHeight w:val="784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157BC0" w:rsidRDefault="00D25AF4" w:rsidP="00371877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Последовательный, параллельный, последовательно-параллельный </w:t>
            </w:r>
            <w:r w:rsidRPr="00157BC0">
              <w:rPr>
                <w:color w:val="auto"/>
                <w:sz w:val="22"/>
              </w:rPr>
              <w:t>5.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Непрерывный, дискретный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524125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64311955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157BC0" w:rsidRDefault="00D25AF4" w:rsidP="00371877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7EAB27A2" w14:textId="77777777" w:rsidTr="00ED2512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Фондоемкость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323D8F31" w14:textId="77777777" w:rsidR="007A5E5D" w:rsidRPr="00157BC0" w:rsidRDefault="00D25AF4" w:rsidP="00371877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CEBF7C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157BC0" w:rsidRDefault="00D25AF4" w:rsidP="00371877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66118E" w14:textId="77777777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157BC0" w:rsidRDefault="00D25AF4" w:rsidP="00371877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3DB6AC0" w14:textId="77777777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697AB657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157BC0" w:rsidRDefault="00D25AF4" w:rsidP="00371877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157BC0">
              <w:rPr>
                <w:color w:val="auto"/>
                <w:sz w:val="22"/>
              </w:rPr>
              <w:t>4.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Прибыль после уплаты налогов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CD4F8B1" w14:textId="77777777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024286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157BC0" w:rsidRDefault="00D25AF4" w:rsidP="00371877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</w:t>
            </w:r>
            <w:proofErr w:type="spellStart"/>
            <w:r w:rsidRPr="00157BC0">
              <w:rPr>
                <w:color w:val="auto"/>
                <w:sz w:val="24"/>
              </w:rPr>
              <w:t>direct-costing</w:t>
            </w:r>
            <w:proofErr w:type="spellEnd"/>
            <w:r w:rsidRPr="00157BC0">
              <w:rPr>
                <w:color w:val="auto"/>
                <w:sz w:val="24"/>
              </w:rPr>
              <w:t xml:space="preserve"> методу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F6DAB48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157BC0" w:rsidRDefault="00D25AF4" w:rsidP="00371877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5759F6A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157BC0" w:rsidRDefault="00D25AF4" w:rsidP="00371877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84870C2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157BC0" w:rsidRDefault="00D25AF4" w:rsidP="00371877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F56E06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157BC0" w:rsidRDefault="00D25AF4" w:rsidP="00371877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04D9F4C3" w14:textId="77777777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157BC0" w:rsidRDefault="00D25AF4" w:rsidP="00371877">
            <w:pPr>
              <w:numPr>
                <w:ilvl w:val="0"/>
                <w:numId w:val="4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Общественное питание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3FE395" w14:textId="77777777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157BC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157BC0" w:rsidRDefault="00D25AF4" w:rsidP="00371877">
            <w:pPr>
              <w:numPr>
                <w:ilvl w:val="0"/>
                <w:numId w:val="4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120 человек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-247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02CEC53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157BC0" w:rsidRDefault="00D25AF4" w:rsidP="00371877">
            <w:pPr>
              <w:numPr>
                <w:ilvl w:val="0"/>
                <w:numId w:val="4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E46C16" w14:textId="77777777" w:rsidTr="00EF4212">
        <w:trPr>
          <w:trHeight w:val="49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157BC0" w:rsidRDefault="00D25AF4" w:rsidP="00371877">
            <w:pPr>
              <w:numPr>
                <w:ilvl w:val="0"/>
                <w:numId w:val="4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Общая структура организации (предприятия).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B0DE1E9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157BC0" w:rsidRDefault="00D25AF4" w:rsidP="00371877">
            <w:pPr>
              <w:numPr>
                <w:ilvl w:val="0"/>
                <w:numId w:val="4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435BCACD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157BC0" w:rsidRDefault="00D25AF4" w:rsidP="00371877">
            <w:pPr>
              <w:numPr>
                <w:ilvl w:val="0"/>
                <w:numId w:val="5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BAF79BC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157BC0" w:rsidRDefault="00D25AF4" w:rsidP="00371877">
            <w:pPr>
              <w:numPr>
                <w:ilvl w:val="0"/>
                <w:numId w:val="5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EC5450E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157BC0" w:rsidRDefault="00D25AF4" w:rsidP="00371877">
            <w:pPr>
              <w:numPr>
                <w:ilvl w:val="0"/>
                <w:numId w:val="5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Размер выработки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E92E2B6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157BC0" w:rsidRDefault="00D25AF4" w:rsidP="00371877">
            <w:pPr>
              <w:numPr>
                <w:ilvl w:val="0"/>
                <w:numId w:val="5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Среднесписочная численность 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E130204" w14:textId="77777777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157BC0" w:rsidRDefault="00D25AF4" w:rsidP="00371877">
            <w:pPr>
              <w:numPr>
                <w:ilvl w:val="0"/>
                <w:numId w:val="5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92E0537" w14:textId="77777777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157BC0" w:rsidRDefault="00D25AF4" w:rsidP="00371877">
            <w:pPr>
              <w:numPr>
                <w:ilvl w:val="0"/>
                <w:numId w:val="5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Постоянными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AE314B" w14:textId="77777777" w:rsidTr="00726EED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157BC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 </w:t>
            </w:r>
            <w:r w:rsidR="008E1263" w:rsidRPr="00157BC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157BC0" w:rsidRDefault="008E1263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157BC0" w:rsidRDefault="00CB4B1D" w:rsidP="00371877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157BC0" w:rsidRDefault="00CB4B1D" w:rsidP="00367BCF">
            <w:pPr>
              <w:pStyle w:val="a3"/>
              <w:numPr>
                <w:ilvl w:val="0"/>
                <w:numId w:val="71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00A90243" w14:textId="77777777" w:rsidR="00EF4212" w:rsidRDefault="00EF4212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</w:p>
    <w:p w14:paraId="1C5D1BCB" w14:textId="19E64961" w:rsidR="007A5E5D" w:rsidRPr="00157BC0" w:rsidRDefault="00D25AF4" w:rsidP="00EF4212">
      <w:pPr>
        <w:pStyle w:val="1"/>
        <w:tabs>
          <w:tab w:val="left" w:pos="-868"/>
        </w:tabs>
        <w:spacing w:after="0" w:line="360" w:lineRule="auto"/>
        <w:ind w:left="0" w:firstLine="426"/>
        <w:jc w:val="center"/>
        <w:rPr>
          <w:color w:val="auto"/>
        </w:rPr>
      </w:pPr>
      <w:r w:rsidRPr="00157BC0">
        <w:rPr>
          <w:color w:val="auto"/>
        </w:rPr>
        <w:t>Темы докладов и дискуссий, проводимых в ходе семинаров</w:t>
      </w:r>
    </w:p>
    <w:p w14:paraId="3AFFF1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Критерии и факторы успеха в бизнесе? Пример успешного бизнесмена </w:t>
      </w:r>
    </w:p>
    <w:p w14:paraId="07D5CD3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302E3841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Опыт успешных бизнесменов, женщины в бизнесе </w:t>
      </w:r>
    </w:p>
    <w:p w14:paraId="7830F2D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8E060F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Лицензирование определенных видов бизнеса </w:t>
      </w:r>
    </w:p>
    <w:p w14:paraId="22F5D01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4B3D81DC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11ABBDE6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Примеры реализации региональных бизнес-проектов </w:t>
      </w:r>
    </w:p>
    <w:p w14:paraId="04A0E66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</w:t>
      </w:r>
      <w:proofErr w:type="spellStart"/>
      <w:r w:rsidRPr="00157BC0">
        <w:rPr>
          <w:color w:val="auto"/>
        </w:rPr>
        <w:t>стартапов</w:t>
      </w:r>
      <w:proofErr w:type="spellEnd"/>
      <w:r w:rsidRPr="00157BC0">
        <w:rPr>
          <w:color w:val="auto"/>
        </w:rPr>
        <w:t xml:space="preserve"> </w:t>
      </w:r>
    </w:p>
    <w:p w14:paraId="2BB348E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1800465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  анализа внешней среды (условия на уровне экономики страны, региона, </w:t>
      </w:r>
      <w:proofErr w:type="spellStart"/>
      <w:r w:rsidRPr="00157BC0">
        <w:rPr>
          <w:color w:val="auto"/>
        </w:rPr>
        <w:t>межстранового</w:t>
      </w:r>
      <w:proofErr w:type="spellEnd"/>
      <w:r w:rsidRPr="00157BC0">
        <w:rPr>
          <w:color w:val="auto"/>
        </w:rPr>
        <w:t xml:space="preserve"> сотрудничества) </w:t>
      </w:r>
    </w:p>
    <w:p w14:paraId="5D98616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39DEBEA2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3144287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lastRenderedPageBreak/>
        <w:t xml:space="preserve">Новые виды деятельности (инновационные бизнес-идеи) </w:t>
      </w:r>
    </w:p>
    <w:p w14:paraId="1ED222D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7E908838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Государственные программы на уровне регионов, отдельных территорий </w:t>
      </w:r>
    </w:p>
    <w:p w14:paraId="09C6C9E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A3D4D0F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стратегий, их характеристика </w:t>
      </w:r>
    </w:p>
    <w:p w14:paraId="0CC208A0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Цели, задачи, виды маркетинга </w:t>
      </w:r>
    </w:p>
    <w:p w14:paraId="0AD1A33E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цен и ценовые стратегии организаций </w:t>
      </w:r>
    </w:p>
    <w:p w14:paraId="27702F15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Технологии продвижения товара (рассмотрение примеров) </w:t>
      </w:r>
    </w:p>
    <w:p w14:paraId="15CAFCE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Коммерческая реализация изобретений и ноу-хау </w:t>
      </w:r>
    </w:p>
    <w:p w14:paraId="27547C83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Особенности инновационного бизнеса </w:t>
      </w:r>
    </w:p>
    <w:p w14:paraId="6F398494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Виды инноваций </w:t>
      </w:r>
    </w:p>
    <w:p w14:paraId="0CA01D8D" w14:textId="77777777" w:rsidR="007A5E5D" w:rsidRPr="00157BC0" w:rsidRDefault="00D25AF4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Инновационная деятельность </w:t>
      </w:r>
    </w:p>
    <w:p w14:paraId="759A6065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Глобальный бизнес и глобальная конкуренция. </w:t>
      </w:r>
    </w:p>
    <w:p w14:paraId="3E70E90B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0CA929A2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50AEEF23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Четвертая промышленная революция, Индустрия 4.0 и трансформация бизнеса.</w:t>
      </w:r>
    </w:p>
    <w:p w14:paraId="6218EFE6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 Новые виды бизнес-моделей. </w:t>
      </w:r>
    </w:p>
    <w:p w14:paraId="71B830C1" w14:textId="77777777" w:rsidR="00B31DC1" w:rsidRPr="00157BC0" w:rsidRDefault="00B31DC1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>Цифровая трансформация бизнеса.</w:t>
      </w:r>
    </w:p>
    <w:p w14:paraId="42335306" w14:textId="14B10238" w:rsidR="00763A0C" w:rsidRPr="00157BC0" w:rsidRDefault="00763A0C" w:rsidP="00EF4212">
      <w:pPr>
        <w:numPr>
          <w:ilvl w:val="0"/>
          <w:numId w:val="4"/>
        </w:numPr>
        <w:tabs>
          <w:tab w:val="left" w:pos="-868"/>
          <w:tab w:val="left" w:pos="851"/>
        </w:tabs>
        <w:spacing w:after="0" w:line="360" w:lineRule="auto"/>
        <w:ind w:left="0" w:right="53" w:firstLine="426"/>
        <w:rPr>
          <w:color w:val="auto"/>
        </w:rPr>
      </w:pPr>
      <w:r w:rsidRPr="00157BC0">
        <w:rPr>
          <w:color w:val="auto"/>
        </w:rPr>
        <w:t xml:space="preserve">Компании совместного потребления. </w:t>
      </w:r>
    </w:p>
    <w:p w14:paraId="4485972B" w14:textId="7777777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управления бизнес-проектами в России. </w:t>
      </w:r>
    </w:p>
    <w:p w14:paraId="75C8FED2" w14:textId="53AEE911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 Проблемы управления портфелем проектов в компании. </w:t>
      </w:r>
    </w:p>
    <w:p w14:paraId="783007F1" w14:textId="28D577C0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Оценка эффективности и результативности бизнес-проектов. </w:t>
      </w:r>
    </w:p>
    <w:p w14:paraId="205FD785" w14:textId="2A99A237" w:rsidR="00CB4B1D" w:rsidRPr="00157BC0" w:rsidRDefault="00CB4B1D" w:rsidP="00EF4212">
      <w:pPr>
        <w:pStyle w:val="a3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426"/>
        <w:rPr>
          <w:color w:val="auto"/>
        </w:rPr>
      </w:pPr>
      <w:r w:rsidRPr="00157BC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46A66AE6" w14:textId="77777777" w:rsidR="007A5E5D" w:rsidRPr="00157BC0" w:rsidRDefault="00D25AF4" w:rsidP="00D25AF4">
      <w:pPr>
        <w:tabs>
          <w:tab w:val="left" w:pos="-868"/>
        </w:tabs>
        <w:spacing w:after="27" w:line="259" w:lineRule="auto"/>
        <w:ind w:left="559" w:firstLine="0"/>
        <w:jc w:val="left"/>
        <w:rPr>
          <w:color w:val="auto"/>
        </w:rPr>
      </w:pPr>
      <w:r w:rsidRPr="00157BC0">
        <w:rPr>
          <w:b/>
          <w:i/>
          <w:color w:val="auto"/>
        </w:rPr>
        <w:lastRenderedPageBreak/>
        <w:t xml:space="preserve"> </w:t>
      </w:r>
    </w:p>
    <w:p w14:paraId="250D4247" w14:textId="7BEDB2A5" w:rsidR="00C644D9" w:rsidRPr="00157BC0" w:rsidRDefault="006B05D7" w:rsidP="00DF5EF8">
      <w:pPr>
        <w:tabs>
          <w:tab w:val="left" w:pos="-868"/>
        </w:tabs>
        <w:spacing w:line="373" w:lineRule="auto"/>
        <w:ind w:left="180" w:right="345" w:firstLine="708"/>
        <w:jc w:val="center"/>
        <w:rPr>
          <w:b/>
          <w:color w:val="auto"/>
        </w:rPr>
      </w:pPr>
      <w:bookmarkStart w:id="1" w:name="_Hlk74752964"/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 (работы)</w:t>
      </w:r>
    </w:p>
    <w:bookmarkEnd w:id="1"/>
    <w:p w14:paraId="141B6F91" w14:textId="3E37F23E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A76BD4" w:rsidRPr="00157BC0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</w:t>
      </w:r>
      <w:proofErr w:type="spellStart"/>
      <w:r w:rsidRPr="00157BC0">
        <w:rPr>
          <w:szCs w:val="28"/>
        </w:rPr>
        <w:t>бакалавриата</w:t>
      </w:r>
      <w:proofErr w:type="spellEnd"/>
      <w:r w:rsidRPr="00157BC0">
        <w:rPr>
          <w:szCs w:val="28"/>
        </w:rPr>
        <w:t xml:space="preserve">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6E09CAFA" w14:textId="21DD7B59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proofErr w:type="gramStart"/>
      <w:r w:rsidRPr="00157BC0">
        <w:rPr>
          <w:szCs w:val="28"/>
        </w:rPr>
        <w:t>например</w:t>
      </w:r>
      <w:proofErr w:type="gramEnd"/>
      <w:r w:rsidRPr="00157BC0">
        <w:rPr>
          <w:szCs w:val="28"/>
        </w:rPr>
        <w:t xml:space="preserve">: </w:t>
      </w:r>
    </w:p>
    <w:p w14:paraId="08BCC326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вывода нового продукта (услуги) на рынок;</w:t>
      </w:r>
    </w:p>
    <w:p w14:paraId="4C9732B0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модернизации существующего продукта или услуги (создающей новую ценность для потребителей);</w:t>
      </w:r>
    </w:p>
    <w:p w14:paraId="5F807861" w14:textId="77777777" w:rsidR="006B05D7" w:rsidRPr="00157BC0" w:rsidRDefault="006B05D7" w:rsidP="00371877">
      <w:pPr>
        <w:pStyle w:val="a3"/>
        <w:numPr>
          <w:ilvl w:val="0"/>
          <w:numId w:val="81"/>
        </w:num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выделения нового вида бизнеса на базе существующей компании (создания спин-</w:t>
      </w:r>
      <w:proofErr w:type="spellStart"/>
      <w:r w:rsidRPr="00157BC0">
        <w:rPr>
          <w:szCs w:val="28"/>
        </w:rPr>
        <w:t>офф</w:t>
      </w:r>
      <w:proofErr w:type="spellEnd"/>
      <w:r w:rsidRPr="00157BC0">
        <w:rPr>
          <w:szCs w:val="28"/>
        </w:rPr>
        <w:t xml:space="preserve"> проекта).</w:t>
      </w:r>
    </w:p>
    <w:p w14:paraId="5E971766" w14:textId="38B45095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</w:p>
    <w:p w14:paraId="65698F0D" w14:textId="05116FD7" w:rsidR="006B05D7" w:rsidRPr="00157BC0" w:rsidRDefault="006B05D7" w:rsidP="00DF5EF8">
      <w:pPr>
        <w:pStyle w:val="4"/>
        <w:shd w:val="clear" w:color="auto" w:fill="auto"/>
        <w:tabs>
          <w:tab w:val="left" w:pos="284"/>
          <w:tab w:val="left" w:pos="2694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157BC0">
        <w:rPr>
          <w:sz w:val="28"/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 w:val="28"/>
          <w:szCs w:val="28"/>
        </w:rPr>
        <w:t xml:space="preserve"> следующим образом</w:t>
      </w:r>
      <w:r w:rsidRPr="00157BC0">
        <w:rPr>
          <w:sz w:val="28"/>
          <w:szCs w:val="28"/>
        </w:rPr>
        <w:t>:</w:t>
      </w:r>
    </w:p>
    <w:p w14:paraId="1DA1CE40" w14:textId="0ECFBB28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63722FA2" w14:textId="6510F4E4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 xml:space="preserve">Анализ потребительских предпочтений на рынке «…» и разработка продукта </w:t>
      </w:r>
      <w:r w:rsidRPr="00157BC0">
        <w:rPr>
          <w:sz w:val="28"/>
          <w:szCs w:val="28"/>
        </w:rPr>
        <w:lastRenderedPageBreak/>
        <w:t>«…» с новыми свойствами.</w:t>
      </w:r>
    </w:p>
    <w:p w14:paraId="2E9A5782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0502B503" w14:textId="77777777" w:rsidR="006B05D7" w:rsidRPr="00157BC0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77326287" w14:textId="7E8665F7" w:rsidR="00243C70" w:rsidRPr="00157BC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157BC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4B66688C" w14:textId="0E19EE11" w:rsidR="00243C7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157BC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157BC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57BC0">
        <w:rPr>
          <w:color w:val="auto"/>
        </w:rPr>
        <w:t xml:space="preserve">. </w:t>
      </w:r>
    </w:p>
    <w:p w14:paraId="0926E394" w14:textId="77777777" w:rsidR="00ED0DF7" w:rsidRDefault="00ED0DF7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</w:p>
    <w:p w14:paraId="32C5A65E" w14:textId="2C8E48D3" w:rsidR="00243C70" w:rsidRDefault="00EF4212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>
        <w:rPr>
          <w:b/>
          <w:color w:val="auto"/>
        </w:rPr>
        <w:t>Типовые контрольные задания или иные материалы, необходимые для оценки знаний, умений, владений</w:t>
      </w:r>
    </w:p>
    <w:p w14:paraId="698CA1FD" w14:textId="2AA5C769" w:rsidR="00EF4212" w:rsidRPr="00EF4212" w:rsidRDefault="00EF4212" w:rsidP="00EF4212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692" w:type="dxa"/>
        <w:tblInd w:w="-572" w:type="dxa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2122"/>
        <w:gridCol w:w="2655"/>
        <w:gridCol w:w="2723"/>
        <w:gridCol w:w="3192"/>
      </w:tblGrid>
      <w:tr w:rsidR="00401BE1" w:rsidRPr="00401BE1" w14:paraId="6B728D40" w14:textId="77777777" w:rsidTr="00A773CD">
        <w:trPr>
          <w:trHeight w:val="288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8C6" w14:textId="77777777" w:rsidR="00401BE1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Наименование</w:t>
            </w:r>
          </w:p>
          <w:p w14:paraId="638C2004" w14:textId="06509450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>компетенции</w:t>
            </w:r>
            <w:r w:rsidR="00EF4212" w:rsidRPr="00401BE1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F736" w14:textId="3B8757BD" w:rsidR="00EF4212" w:rsidRPr="00401BE1" w:rsidRDefault="00401BE1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086F" w14:textId="6ABD88DD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Результаты обучения (умения и знания), соотнесенные с индикаторам достижения компетенций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1851" w14:textId="4A22B63F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right="59" w:firstLine="0"/>
              <w:jc w:val="center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Типовые </w:t>
            </w:r>
            <w:r w:rsidR="00401BE1">
              <w:rPr>
                <w:b/>
                <w:color w:val="auto"/>
                <w:sz w:val="24"/>
                <w:szCs w:val="24"/>
              </w:rPr>
              <w:t xml:space="preserve">контрольные </w:t>
            </w:r>
            <w:r w:rsidRPr="00401BE1">
              <w:rPr>
                <w:b/>
                <w:color w:val="auto"/>
                <w:sz w:val="24"/>
                <w:szCs w:val="24"/>
              </w:rPr>
              <w:t xml:space="preserve">задания </w:t>
            </w:r>
          </w:p>
        </w:tc>
      </w:tr>
      <w:tr w:rsidR="00401BE1" w:rsidRPr="00401BE1" w14:paraId="7021E83A" w14:textId="77777777" w:rsidTr="00A773CD">
        <w:trPr>
          <w:trHeight w:val="1086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FEA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УК-11</w:t>
            </w:r>
          </w:p>
          <w:p w14:paraId="24A1C870" w14:textId="65C72B0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D126" w14:textId="77777777" w:rsidR="00401BE1" w:rsidRP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3B88DBA6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CDB6B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97B338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2922FA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88DAB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9DE06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977CA5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DF2A6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FF4106A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5E81C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19279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47F2E6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A2473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D0104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4BA57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821E21F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9AEB01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746719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32D2E0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9C7DCD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B198A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198F0C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D156E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6B073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8A14AB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77CB2" w14:textId="77777777" w:rsidR="00401BE1" w:rsidRDefault="00401BE1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14D627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9672EC" w14:textId="77777777" w:rsidR="00C73677" w:rsidRDefault="00C73677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3CDF45" w14:textId="0B462244" w:rsidR="00401BE1" w:rsidRDefault="00401BE1" w:rsidP="00C73677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0E4D1969" w14:textId="1343048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29D5F" w14:textId="1140D88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C03039" w14:textId="5CA7F26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C33D0" w14:textId="11D0885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0B4036" w14:textId="1534C1F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02BEE2" w14:textId="5DEF18C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972F30" w14:textId="24C74194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2B9672" w14:textId="194A7E6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DF0BB4" w14:textId="59FE085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9348F4" w14:textId="724E494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EC8D1" w14:textId="7A11DD4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63E503" w14:textId="0AA6360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7341FF" w14:textId="557AFA01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D5E54F" w14:textId="20C556A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9980C8" w14:textId="641ECF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14D06B" w14:textId="63046E9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C12BEE4" w14:textId="4076620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9B73CC" w14:textId="75417A2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F87658" w14:textId="57FA488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BD0FA0" w14:textId="2BF3ACBF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36DB87" w14:textId="546F8C82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6E3F13" w14:textId="03F18E6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13CFE" w14:textId="0B6FDBC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50031D" w14:textId="346BA9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598DA8" w14:textId="2ED4C2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D9A4D" w14:textId="56E02CAE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1EE527" w14:textId="0D72054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41742B" w14:textId="2E910718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C9DDA4" w14:textId="6EF2459D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57877" w14:textId="4F74F763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436C74" w14:textId="6F26C726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2F3B7" w14:textId="6698402C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E2D33D" w14:textId="460D2B59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D71E" w14:textId="7B7A77B0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4EA33C" w14:textId="67171E6B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6E27B" w14:textId="129395E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A8B32" w14:textId="45696EF7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D2CCE6" w14:textId="46AEFD4A" w:rsidR="00401BE1" w:rsidRDefault="00401BE1" w:rsidP="00401BE1">
            <w:pPr>
              <w:spacing w:after="0" w:line="240" w:lineRule="auto"/>
              <w:ind w:left="0" w:firstLine="24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0CEED7" w14:textId="77777777" w:rsidR="0079071C" w:rsidRDefault="0079071C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A31E0" w14:textId="3B8E81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  <w:p w14:paraId="63AE9DD2" w14:textId="0B134C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615731" w14:textId="1653F5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ED540F" w14:textId="5EF1DC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A26BFB" w14:textId="1AA69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F60A6F" w14:textId="1C80AAB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31431" w14:textId="20B312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DE9BDC" w14:textId="2E3E95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FE0A24" w14:textId="0CD1595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5C8E95" w14:textId="0D9F42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BC4CDD" w14:textId="6F48D2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B8BB86" w14:textId="1CBBE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355931" w14:textId="55DF55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CDBD30" w14:textId="256930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84438F" w14:textId="4BA8E0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C889D5" w14:textId="2A33B4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AB05B8" w14:textId="5997CE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DAB6E2" w14:textId="22E03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39CD6A" w14:textId="6A0313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BC9E8" w14:textId="6446AF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28605" w14:textId="1D33A0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73D46" w14:textId="267F779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34EB7F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51DB04" w14:textId="48C636E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</w:t>
            </w: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последствий» («причины причин») и контурные связи.</w:t>
            </w:r>
          </w:p>
          <w:p w14:paraId="6E2D2D46" w14:textId="546CC3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9D33F2" w14:textId="74EC16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297BB5" w14:textId="165862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7D2EEA5" w14:textId="21485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67BD6B" w14:textId="1E45EE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C8C1F4" w14:textId="46C894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1818C" w14:textId="5245F7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BED41" w14:textId="234A86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1F15A9" w14:textId="4A19752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AF4110" w14:textId="66A414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A50A0F" w14:textId="08C104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CA1BB2" w14:textId="11EDAA8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B36331" w14:textId="357660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6865FB" w14:textId="399266B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7C078C" w14:textId="38515DA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82A709" w14:textId="6828B7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021DA5" w14:textId="3CEEA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24515C" w14:textId="0146D1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E57877" w14:textId="7BB3C5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9A5285" w14:textId="3BB342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4BC94" w14:textId="7A35BB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74FE33" w14:textId="2C162B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A105A8" w14:textId="46D2BE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F4B1BF" w14:textId="64B830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31DB43" w14:textId="1D6494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B120EF" w14:textId="4D6C3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3C3F10" w14:textId="319CD8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69225A2F" w14:textId="60A56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848311" w14:textId="4473E3F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FD0140" w14:textId="512B1A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DE01" w14:textId="7AE5EB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B98BB" w14:textId="0DB97F8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5EE80A" w14:textId="4BB596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6BB307" w14:textId="7ECE2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80C7E" w14:textId="2CA6BE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EBE4C2" w14:textId="5FEB9A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5E771" w14:textId="50AF90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3BA4C7" w14:textId="1D8E96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37AB1E" w14:textId="065410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FA98E0" w14:textId="0BE6CD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70210F" w14:textId="4A34E7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3E783" w14:textId="42EE13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669D94" w14:textId="0496A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CF3739" w14:textId="4C2E32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4E4EEF" w14:textId="0CA884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DCB0C5" w14:textId="40C0768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F0AAE" w14:textId="6382E7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E6DC81" w14:textId="0C214ED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D994A5" w14:textId="6FC35F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3E5532" w14:textId="5F446D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281C16" w14:textId="071B16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D71E4" w14:textId="1C8E58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DC8B7C" w14:textId="6CFE04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F59810" w14:textId="037FBA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63137F5" w14:textId="535BA4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F0BA2" w14:textId="7210BB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FB7AB1" w14:textId="4AD1FCF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E324D0" w14:textId="76DFBA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F0127A" w14:textId="4C743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CBCFE3" w14:textId="446599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C410CF" w14:textId="6E3FCA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03696D6" w14:textId="68821E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2D3EFC3" w14:textId="6565A0C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D70C4E" w14:textId="4525FE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EFAB4" w14:textId="3BD070D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860C93" w14:textId="3B84F8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4C92DF" w14:textId="018031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01F8A2" w14:textId="7E308E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C96A55" w14:textId="2357FE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BEE323" w14:textId="3C671A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63DD3A" w14:textId="4F883F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FE4029" w14:textId="01EDE9C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2F282E" w14:textId="50EC01E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12FDC7" w14:textId="14F56F6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C0A01C" w14:textId="6A2B31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0AD25C" w14:textId="48A498C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8589C4" w14:textId="5A44BA6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AF39DD" w14:textId="594E877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AFA145" w14:textId="44705C9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BC686" w14:textId="60457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3C344" w14:textId="4D58F5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D54443" w14:textId="40A3F2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A1A00D" w14:textId="7412B1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2DB6F6" w14:textId="2E84A7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17998D" w14:textId="3F208D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ED87BBD" w14:textId="2171CB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905523" w14:textId="2494DB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B1C645" w14:textId="4BCEA8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1295F3" w14:textId="4B843DA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3F2AF5" w14:textId="47BB9BD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562215" w14:textId="4D8E00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C62165" w14:textId="7053AC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5011D41" w14:textId="4ECC7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950AA8" w14:textId="7209688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FD122F" w14:textId="0A5498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5C13C1" w14:textId="4CA72B1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C047E" w14:textId="4B03A7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8C9D" w14:textId="1E2417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B5D946" w14:textId="3426993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D09824" w14:textId="00ED78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237C17" w14:textId="340E041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C09C7D" w14:textId="45AB23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7E6BF9" w14:textId="37CF42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336B1F" w14:textId="7805ED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21944" w14:textId="6ADD10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D1ED2F" w14:textId="6C791A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F1781E" w14:textId="1E003A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E37A6A" w14:textId="74AB0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96D89F" w14:textId="219B73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AA4C5D" w14:textId="0CA3E59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AACECF" w14:textId="4375E66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15452E" w14:textId="7335701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1906BA" w14:textId="7F2FC6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EB8270" w14:textId="672A8AC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1B585F" w14:textId="769AC87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089CE0" w14:textId="02E9DA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7F3D42" w14:textId="0CFF880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11A365" w14:textId="1DD0EC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FBC333" w14:textId="0AC079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1106EF" w14:textId="016E25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97B774" w14:textId="7324BB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2D1FB5" w14:textId="36BD4A1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D15078" w14:textId="318D935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5A55D6" w14:textId="1EA4C26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373B7" w14:textId="5D1945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9A133" w14:textId="14CB76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918773" w14:textId="413FAEE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2638AD" w14:textId="5D7AE3A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7CAA3A" w14:textId="2DAAF11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FCB56" w14:textId="696673C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7393EC" w14:textId="6C52DF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507AC2" w14:textId="3CC6F8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3CDFE7" w14:textId="259B46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F224D9" w14:textId="39885DD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F8509ED" w14:textId="650E72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385F09" w14:textId="1DFCC20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CC517" w14:textId="51955CA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0F377F" w14:textId="2BC57AB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008B67" w14:textId="230B68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7AD1BA2" w14:textId="07C0EE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97CAB5" w14:textId="786CFC2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12747C" w14:textId="6239D8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287F2F" w14:textId="35DD18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F05D5F" w14:textId="7966D4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EB02E1" w14:textId="42F50BC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D100D2" w14:textId="2A0F9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866C45" w14:textId="45F04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456E99" w14:textId="762D4C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E85559" w14:textId="41C26D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AEAC29B" w14:textId="535FA9B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FE4485" w14:textId="57DF23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6681E14" w14:textId="6BF15A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2A2830" w14:textId="655141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3D426A" w14:textId="2FBFA5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A9BB9" w14:textId="1ACEDD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DE6D7" w14:textId="59E09C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E73B9E" w14:textId="328261B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EBAC74" w14:textId="6595E62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AC52EB" w14:textId="1E3E2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6E83CE" w14:textId="6336FD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9458D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41304A" w14:textId="29CFE7B8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45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4F9B106B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CB5A677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1BB71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63"/>
              <w:jc w:val="left"/>
              <w:rPr>
                <w:color w:val="auto"/>
                <w:sz w:val="24"/>
                <w:szCs w:val="24"/>
              </w:rPr>
            </w:pPr>
          </w:p>
          <w:p w14:paraId="4237D5FA" w14:textId="77777777" w:rsidR="00401BE1" w:rsidRPr="00401BE1" w:rsidRDefault="00401BE1" w:rsidP="00401BE1">
            <w:pPr>
              <w:spacing w:after="0" w:line="240" w:lineRule="auto"/>
              <w:ind w:left="0" w:firstLine="63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372A1" w14:textId="24046E48" w:rsidR="00401BE1" w:rsidRPr="00401BE1" w:rsidRDefault="00401BE1" w:rsidP="00401BE1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8C387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>Знать:</w:t>
            </w:r>
            <w:r w:rsidRPr="00A773CD">
              <w:rPr>
                <w:color w:val="auto"/>
                <w:sz w:val="24"/>
              </w:rPr>
              <w:t xml:space="preserve"> основные этапы сбора, обобщения и интерпретации информации, которая позволяет выявить проблемы бизнеса</w:t>
            </w:r>
          </w:p>
          <w:p w14:paraId="5961C54B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выявить причины проблем предприятия и различать структурный и системный виды кризиса бизнеса.</w:t>
            </w:r>
          </w:p>
          <w:p w14:paraId="3C2B33DD" w14:textId="77777777" w:rsidR="00EF4212" w:rsidRDefault="00EF4212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5D889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3B5DF2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9B0C41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EFB1E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F36170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9A040C4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7D264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999F75F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74610B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2920C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B42A2E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35892D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371D6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5ABADC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8C4EE5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7F4D32A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2D62ACD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41E382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4EADDE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3FA3753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51A59D6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6B13EEA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48C975D5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EEA425F" w14:textId="2714172A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иерархию целей компании и </w:t>
            </w:r>
          </w:p>
          <w:p w14:paraId="5C011E9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color w:val="auto"/>
                <w:sz w:val="24"/>
              </w:rPr>
              <w:t>принципы организации бизнеса.</w:t>
            </w:r>
          </w:p>
          <w:p w14:paraId="31FF45CC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созданием, регистрацией и выбором формы бизнеса.</w:t>
            </w:r>
          </w:p>
          <w:p w14:paraId="65AE5A79" w14:textId="251E81B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634231" w14:textId="12A0A51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E91FB8" w14:textId="4F6158D3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4997A01" w14:textId="57F6447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AE8C3D" w14:textId="38A7427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ADBBF5" w14:textId="0C91132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96C88" w14:textId="02DE8CE2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ECF687C" w14:textId="5B3E3F7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155DB1" w14:textId="56BAE6E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39EC63" w14:textId="487CF06D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205132" w14:textId="6C868699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E67D5C" w14:textId="4FE81C4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9161B4" w14:textId="4D2D8E58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BAB682" w14:textId="2908678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277640E" w14:textId="3024842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F2504" w14:textId="54E05F4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B49105" w14:textId="118A50D5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4BB275" w14:textId="4F95AE7A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535EC1" w14:textId="58210E40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2CA30B" w14:textId="7EB4599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DD787A" w14:textId="3260A3F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800BE8" w14:textId="5A01053E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330445" w14:textId="38D2BBA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768B22" w14:textId="04A1D081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EC88FB9" w14:textId="3E3E5BBC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520386" w14:textId="6B7AF756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6F81F8" w14:textId="7E909A44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C7B163F" w14:textId="5826BADB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B3A19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AAD9E6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ECCA4B6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7349CF37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22E6849E" w14:textId="77777777" w:rsidR="00C73677" w:rsidRDefault="00C73677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00E0D0C3" w14:textId="55F13E0E" w:rsidR="00A773CD" w:rsidRPr="00A773CD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>
              <w:rPr>
                <w:i/>
                <w:iCs/>
                <w:color w:val="auto"/>
                <w:sz w:val="24"/>
              </w:rPr>
              <w:t>З</w:t>
            </w:r>
            <w:r w:rsidR="00A773CD" w:rsidRPr="00A773CD">
              <w:rPr>
                <w:i/>
                <w:iCs/>
                <w:color w:val="auto"/>
                <w:sz w:val="24"/>
              </w:rPr>
              <w:t>нать:</w:t>
            </w:r>
            <w:r w:rsidR="00A773CD" w:rsidRPr="00A773CD">
              <w:rPr>
                <w:color w:val="auto"/>
                <w:sz w:val="24"/>
              </w:rPr>
              <w:t xml:space="preserve"> факторы и условия, способствующие развитию бизнеса и недопущению системного кризиса.</w:t>
            </w:r>
          </w:p>
          <w:p w14:paraId="4BB56BE8" w14:textId="0ED482E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вычислить и оценить современные показатели эффективности и результативности функционирования и развития бизнеса.</w:t>
            </w:r>
          </w:p>
          <w:p w14:paraId="09AE0606" w14:textId="7DDA430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49B157" w14:textId="5E51FF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BF5FB2" w14:textId="59411DD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223B20E" w14:textId="252B57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D8250B" w14:textId="3FABB6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770F24" w14:textId="5DFA246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52E4FF" w14:textId="27358B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C36C87B" w14:textId="0727843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083196" w14:textId="5D59B68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BCC777" w14:textId="40DDA6B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520A7C" w14:textId="740822A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274E9D" w14:textId="61FEE3E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A7AD072" w14:textId="06BEBC1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53AF9C" w14:textId="4E78C432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25A42A" w14:textId="77777777" w:rsidR="00A773CD" w:rsidRDefault="00A773CD" w:rsidP="0047493B">
            <w:pPr>
              <w:spacing w:after="0" w:line="240" w:lineRule="auto"/>
              <w:ind w:left="0" w:firstLine="245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0C1F87" w14:textId="77777777" w:rsidR="0079071C" w:rsidRDefault="0079071C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15BAAE0" w14:textId="5C503B9F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различия видов бизнеса по организационно-правовым формам, ключевым ресурсам, рыночному положению фирмы.</w:t>
            </w:r>
          </w:p>
          <w:p w14:paraId="24B72FC3" w14:textId="34BA96C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решать вопросы, связанные с выбором формы бизнеса, развитием партнерства и сотрудничества; </w:t>
            </w:r>
            <w:r w:rsidRPr="00A773CD">
              <w:rPr>
                <w:color w:val="auto"/>
                <w:sz w:val="24"/>
              </w:rPr>
              <w:lastRenderedPageBreak/>
              <w:t>реализовывать модель принятия управленческих решений при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осуществлении бизнеса;</w:t>
            </w:r>
            <w:r w:rsidRPr="00A773CD">
              <w:rPr>
                <w:color w:val="auto"/>
              </w:rPr>
              <w:t xml:space="preserve"> </w:t>
            </w:r>
            <w:r w:rsidRPr="00A773CD">
              <w:rPr>
                <w:color w:val="auto"/>
                <w:sz w:val="24"/>
              </w:rPr>
              <w:t>управлять процессами состояния и развития бизнеса.</w:t>
            </w:r>
          </w:p>
          <w:p w14:paraId="753802E6" w14:textId="52DD221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70CBA2" w14:textId="58048F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081EA9" w14:textId="30648A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187139" w14:textId="26E0347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487526" w14:textId="0B5A462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1416EA7" w14:textId="4D9DA4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BA5EC4" w14:textId="79BAE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9184B" w14:textId="4C2316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142163" w14:textId="00482C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BDA49FD" w14:textId="676B422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D4A84F" w14:textId="50188E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1EE1F8" w14:textId="78CBB77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A49C451" w14:textId="01F44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1D0B30" w14:textId="039CC69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07C0C90" w14:textId="2C62CEF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AD4D6" w14:textId="02677D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46C4F5" w14:textId="0525A7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0B75729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5FB0F9C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4DBF261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3D1B5F93" w14:textId="7777777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</w:p>
          <w:p w14:paraId="61D89895" w14:textId="7AA3B95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Знать:</w:t>
            </w:r>
            <w:r w:rsidRPr="00A773CD">
              <w:rPr>
                <w:color w:val="auto"/>
                <w:sz w:val="24"/>
              </w:rPr>
              <w:t xml:space="preserve"> основы анализа фактических данных о внутренней и внешней среде предпринимательской деятельности.  </w:t>
            </w:r>
          </w:p>
          <w:p w14:paraId="4D626D03" w14:textId="4F59A1D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собирать разнородную информацию о внутренней и внешней среде бизнеса и систематизировать ее по классификационным признакам</w:t>
            </w:r>
          </w:p>
          <w:p w14:paraId="3CA1E8E7" w14:textId="689D78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C12759D" w14:textId="64631D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9790DFD" w14:textId="284D450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5CF93A" w14:textId="16E52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070425A" w14:textId="4722B9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3C6BB1" w14:textId="1A8EB4D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BB9921" w14:textId="4BC588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418954E" w14:textId="223C136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C1E38F" w14:textId="2E74CB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AEC49C" w14:textId="0348C71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0ADB15" w14:textId="2CD7960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A3297D" w14:textId="39B1D2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5DCD8B6" w14:textId="0A885B9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C2E9F5A" w14:textId="263E74F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1A551D" w14:textId="08262D3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A1140F" w14:textId="1B3529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8C5DC2" w14:textId="368645C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82FD316" w14:textId="6C6732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DF96B08" w14:textId="763CB90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292926B" w14:textId="21E69F2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7749F91" w14:textId="64F9A0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79EC46A" w14:textId="13F89C7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97B5A8" w14:textId="314180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DCBD04" w14:textId="6D6420B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5474839" w14:textId="04EC70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B634DA" w14:textId="014DB14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C965705" w14:textId="0683C9B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DD9433" w14:textId="049AD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8134D9" w14:textId="2F79425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9F41179" w14:textId="6ED928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F6C0D6" w14:textId="5DCCAB8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DE79F9" w14:textId="562788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7048C" w14:textId="62CB2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4CC7F1" w14:textId="2445D9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A5B633" w14:textId="7290CC4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9E04A" w14:textId="2729F2F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5B49E0" w14:textId="46BE003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1BE786" w14:textId="60FCD9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F37E783" w14:textId="2275EA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B2C031" w14:textId="1FDEF53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7712B26" w14:textId="15E3B6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BE29169" w14:textId="4F275AF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DAA76D" w14:textId="3A19255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1BA0B16" w14:textId="51E71B0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A04A9D8" w14:textId="6BE697E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85E1399" w14:textId="6755DE4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3D7334" w14:textId="4AF0C5A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1DBC0EF" w14:textId="10EC908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E706FF1" w14:textId="14A58F5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78D2ED" w14:textId="50BA440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4D035E8" w14:textId="59C9695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EDBA87E" w14:textId="14F0492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32B587" w14:textId="40E8BCA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B9B5D04" w14:textId="3744B51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1E53097" w14:textId="789579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5F55F0" w14:textId="2F0A8F2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23AA82" w14:textId="66645C3A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3331CC0" w14:textId="7EF0EA6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B5E15DC" w14:textId="1BD3367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0DE0E63" w14:textId="04E0B8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C139C1C" w14:textId="50D1F82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229E788" w14:textId="784337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B1A657" w14:textId="79CD101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AEF69F8" w14:textId="0956DF4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4C1148A" w14:textId="6A3138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D5AE1DB" w14:textId="4BE461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37C7AE3" w14:textId="061A47A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3A8856" w14:textId="0F21C27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2E9E2F" w14:textId="690326D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F6489F" w14:textId="66EC266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C8A27D2" w14:textId="6453EB3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2728E2C" w14:textId="1816D28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967C00" w14:textId="438AF7C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5126A6" w14:textId="25A46CB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FECB4B4" w14:textId="02B7BC6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DC32F5A" w14:textId="55B1251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7E86708" w14:textId="330AB7C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D39BDD0" w14:textId="68A6118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5FB6BB1" w14:textId="264331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AE0E9F5" w14:textId="007417E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0C49F08" w14:textId="7E8549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A5D6D4C" w14:textId="3F3CBD9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843333D" w14:textId="4C7DBB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E8FE59D" w14:textId="1AA9428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A6A5217" w14:textId="26C507A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C30048" w14:textId="48235A4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F4BDB5F" w14:textId="7CBA66B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604661C" w14:textId="45A4FAA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317D90" w14:textId="55A45AF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42696F" w14:textId="1CBAD60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6B1B70A" w14:textId="51CDF92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5DBEA3D" w14:textId="25E6AC9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77984A" w14:textId="743D404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D8D351" w14:textId="496EEF6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FE2BCCC" w14:textId="25A959B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CE435AB" w14:textId="6C11923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92458FE" w14:textId="5D1E869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771F2187" w14:textId="183DCB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5BF248D" w14:textId="70859EE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2D9454" w14:textId="0961B4A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45B8B5D" w14:textId="2374686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D65571" w14:textId="6F0F536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9FEC3B3" w14:textId="5302CEF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AF821" w14:textId="44168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E6DC14" w14:textId="48C53E7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1F9619F" w14:textId="239CDF37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42C053D" w14:textId="6D4D04B9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EBB11FC" w14:textId="04C21083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0012A3" w14:textId="10AAE3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6EF470B" w14:textId="7ED174BB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7816CE" w14:textId="5B1ACBDC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E0B9DBA" w14:textId="1145AAE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8BA3616" w14:textId="107A6CB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3AA6B32" w14:textId="453B9D8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B16DBA6" w14:textId="6AA9748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E8161F" w14:textId="3CBEDC1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0DFDE8" w14:textId="118EC922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DC6E1EA" w14:textId="781A09D5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F837ED" w14:textId="364F92A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5BA1212" w14:textId="22A0025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6F8625A2" w14:textId="67AF121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256F060" w14:textId="6FB8D0E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3304E9" w14:textId="3D02834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4722F34" w14:textId="4CAD0EC1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61BE1A6" w14:textId="2BA0DDEE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556EB40C" w14:textId="141C6268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FF7FDDC" w14:textId="721C051D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37FD29F7" w14:textId="23C616C0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163931A" w14:textId="15FA77C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44D1A785" w14:textId="7E3DB93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20F70D95" w14:textId="4A182244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AE771E2" w14:textId="3B49D10F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9E6108E" w14:textId="5856FC56" w:rsid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034EEB6B" w14:textId="6D4CE08C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</w:p>
          <w:p w14:paraId="1DF6CD66" w14:textId="77777777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Знать</w:t>
            </w:r>
            <w:r w:rsidRPr="00A773CD">
              <w:rPr>
                <w:color w:val="auto"/>
                <w:sz w:val="24"/>
              </w:rPr>
              <w:t>: основы грамотной аргументации своего профессионального мнения о внутренней и внешней среде бизнеса, о его финансово-экономическом положении, рыночной позиции и стратегии развития.</w:t>
            </w:r>
          </w:p>
          <w:p w14:paraId="109F1F99" w14:textId="203285F1" w:rsidR="00A773CD" w:rsidRPr="00A773CD" w:rsidRDefault="00A773CD" w:rsidP="00A773CD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color w:val="auto"/>
                <w:sz w:val="24"/>
              </w:rPr>
            </w:pPr>
            <w:r w:rsidRPr="00A773CD">
              <w:rPr>
                <w:i/>
                <w:iCs/>
                <w:color w:val="auto"/>
                <w:sz w:val="24"/>
              </w:rPr>
              <w:t>Уметь:</w:t>
            </w:r>
            <w:r w:rsidRPr="00A773CD">
              <w:rPr>
                <w:color w:val="auto"/>
                <w:sz w:val="24"/>
              </w:rPr>
              <w:t xml:space="preserve"> аргументировать предложения по повышению </w:t>
            </w:r>
            <w:r w:rsidRPr="00A773CD">
              <w:rPr>
                <w:color w:val="auto"/>
                <w:sz w:val="24"/>
              </w:rPr>
              <w:lastRenderedPageBreak/>
              <w:t>эффективности бизнеса.</w:t>
            </w:r>
          </w:p>
          <w:p w14:paraId="460AE602" w14:textId="1B12A3E1" w:rsidR="00A773CD" w:rsidRPr="00401BE1" w:rsidRDefault="00A773CD" w:rsidP="00A773CD">
            <w:pPr>
              <w:spacing w:after="0" w:line="240" w:lineRule="auto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3DCB" w14:textId="77777777" w:rsidR="00EF4212" w:rsidRPr="00401BE1" w:rsidRDefault="00EF4212" w:rsidP="00401BE1">
            <w:pPr>
              <w:tabs>
                <w:tab w:val="left" w:pos="-868"/>
              </w:tabs>
              <w:spacing w:after="0" w:line="280" w:lineRule="auto"/>
              <w:ind w:left="0" w:hanging="6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 xml:space="preserve">Задания: </w:t>
            </w:r>
          </w:p>
          <w:p w14:paraId="14935629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0" w:line="280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Из предложенного перечня организаций выберите те, которые представляют собой «объединение капиталов»: </w:t>
            </w:r>
          </w:p>
          <w:p w14:paraId="735D2C52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Акционерное общество </w:t>
            </w:r>
          </w:p>
          <w:p w14:paraId="587A464A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6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Полное товарищества </w:t>
            </w:r>
          </w:p>
          <w:p w14:paraId="65E77280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4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Общество с ограниченной ответственностью </w:t>
            </w:r>
          </w:p>
          <w:p w14:paraId="7B208EBC" w14:textId="77777777" w:rsidR="00EF4212" w:rsidRPr="00401BE1" w:rsidRDefault="00EF4212" w:rsidP="00401BE1">
            <w:pPr>
              <w:numPr>
                <w:ilvl w:val="0"/>
                <w:numId w:val="67"/>
              </w:numPr>
              <w:tabs>
                <w:tab w:val="left" w:pos="-868"/>
              </w:tabs>
              <w:spacing w:after="25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Потребительский кооператив </w:t>
            </w:r>
          </w:p>
          <w:p w14:paraId="2B10B444" w14:textId="77777777" w:rsidR="00EF4212" w:rsidRPr="00401BE1" w:rsidRDefault="00EF4212" w:rsidP="00401BE1">
            <w:pPr>
              <w:pStyle w:val="a3"/>
              <w:numPr>
                <w:ilvl w:val="0"/>
                <w:numId w:val="67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5.Общество с дополнительной ответственностью.</w:t>
            </w:r>
          </w:p>
          <w:p w14:paraId="3AE052D2" w14:textId="77777777" w:rsidR="00EF4212" w:rsidRPr="00401BE1" w:rsidRDefault="00EF4212" w:rsidP="00401BE1">
            <w:pPr>
              <w:pStyle w:val="a3"/>
              <w:numPr>
                <w:ilvl w:val="0"/>
                <w:numId w:val="63"/>
              </w:numPr>
              <w:tabs>
                <w:tab w:val="left" w:pos="-868"/>
              </w:tabs>
              <w:spacing w:after="29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 использованием Интернет-ресурсов, а также базы данных «СПАРК» соберите информацию о деятельности акционерных обществ в России и обобщите их преимущества и недостатки по сравнению с обществами с ограниченной ответственностью.  </w:t>
            </w:r>
          </w:p>
          <w:p w14:paraId="04F8946A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B5BFFF" w14:textId="5F207106" w:rsidR="00401BE1" w:rsidRDefault="00401BE1" w:rsidP="0047493B">
            <w:pPr>
              <w:pStyle w:val="a3"/>
              <w:tabs>
                <w:tab w:val="left" w:pos="-868"/>
              </w:tabs>
              <w:spacing w:after="29" w:line="259" w:lineRule="auto"/>
              <w:ind w:left="0" w:firstLine="720"/>
              <w:rPr>
                <w:b/>
                <w:bCs/>
                <w:color w:val="auto"/>
                <w:sz w:val="24"/>
                <w:szCs w:val="24"/>
              </w:rPr>
            </w:pPr>
          </w:p>
          <w:p w14:paraId="1AB15F31" w14:textId="66281458" w:rsidR="00EF4212" w:rsidRPr="00401BE1" w:rsidRDefault="0079071C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</w:t>
            </w:r>
          </w:p>
          <w:p w14:paraId="219DAD99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 директор кондитерской фабрики, производящей шоколадные батончики «Снегурочка» и находящейся в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предбанкротном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состоянии. </w:t>
            </w:r>
          </w:p>
          <w:p w14:paraId="39199568" w14:textId="77777777" w:rsidR="00EF4212" w:rsidRPr="00401BE1" w:rsidRDefault="00EF4212" w:rsidP="00401BE1">
            <w:pPr>
              <w:pStyle w:val="a3"/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58593EB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из элементов дальней и ближней внешней среды, по Вашему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мнению,  является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наиболее существенным для Вашего предприятия? Обоснуйте свой ответ. </w:t>
            </w:r>
          </w:p>
          <w:p w14:paraId="10886FBF" w14:textId="77777777" w:rsidR="00EF4212" w:rsidRPr="00401BE1" w:rsidRDefault="00EF4212" w:rsidP="00401BE1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экономические тренды, происходящие в мировой и российской экономике в настоящее время, оказывают, на Ваш взгляд, наиболее существенное влияние на бизнес-деятельность кондитерской фабрики? </w:t>
            </w:r>
          </w:p>
          <w:p w14:paraId="5D33AFE7" w14:textId="77777777" w:rsidR="00EF4212" w:rsidRPr="00401BE1" w:rsidRDefault="00EF4212" w:rsidP="00371877">
            <w:pPr>
              <w:pStyle w:val="a3"/>
              <w:numPr>
                <w:ilvl w:val="0"/>
                <w:numId w:val="68"/>
              </w:numPr>
              <w:tabs>
                <w:tab w:val="left" w:pos="-868"/>
              </w:tabs>
              <w:spacing w:after="29" w:line="259" w:lineRule="auto"/>
              <w:ind w:left="-16" w:firstLine="736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единоличный собственник этой кондитерской фабрики. Какие возможные варианты развития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событий Вы должны проработать, чтобы сохранить в своей собственности фабрику и трудовой коллектив. </w:t>
            </w:r>
          </w:p>
          <w:p w14:paraId="789C6CA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48C59497" w14:textId="77777777" w:rsidR="0079071C" w:rsidRDefault="0079071C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  <w:p w14:paraId="733037A4" w14:textId="39B0A563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Задание: </w:t>
            </w:r>
          </w:p>
          <w:p w14:paraId="4D5615B7" w14:textId="77777777" w:rsidR="00EF4212" w:rsidRPr="00401BE1" w:rsidRDefault="00EF4212" w:rsidP="00B57615">
            <w:pPr>
              <w:tabs>
                <w:tab w:val="left" w:pos="-868"/>
              </w:tabs>
              <w:spacing w:after="29" w:line="259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Гостиница намерена расширить деятельность. В течение первого года осуществляется покупка нового помещения гостиницы. Стоимость этого этапа – 650 000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Затем, в течение второго года, будет осуществлен ремонт помещения. Затраты 2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года  –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14 200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Доход (после выплаты процентов по кредиту и налогов) с третьего года деятельности в следующих суммах: 915 000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1 160 000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1 680 000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.; 2 140 000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тыс.руб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На основе каких критериев эффективности можно принять или отвергнуть план расширения гостиницы?</w:t>
            </w:r>
          </w:p>
          <w:p w14:paraId="7EB47B0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</w:p>
          <w:p w14:paraId="21E1026C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b/>
                <w:color w:val="auto"/>
                <w:sz w:val="24"/>
                <w:szCs w:val="24"/>
              </w:rPr>
            </w:pPr>
          </w:p>
          <w:p w14:paraId="1AEBE4EE" w14:textId="6AC1A4E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0" w:firstLine="174"/>
              <w:rPr>
                <w:b/>
                <w:color w:val="auto"/>
                <w:sz w:val="24"/>
                <w:szCs w:val="24"/>
              </w:rPr>
            </w:pPr>
            <w:r w:rsidRPr="00401BE1">
              <w:rPr>
                <w:b/>
                <w:color w:val="auto"/>
                <w:sz w:val="24"/>
                <w:szCs w:val="24"/>
              </w:rPr>
              <w:t xml:space="preserve">Задания: </w:t>
            </w:r>
          </w:p>
          <w:p w14:paraId="66BA40D8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 какой классификационной группе организационно-правовых форм юридических лиц по критерию получения прибыли и ее распределению относится производственный кооператив? Выявите преимущества 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недостатки производственного кооператива по сравнению с другими организационно-правовыми формами юридических лиц из этой классификационной группы. </w:t>
            </w:r>
          </w:p>
          <w:p w14:paraId="12569C20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Перечислите основные признаки и общие свойства этой классификационной группы юридических лиц</w:t>
            </w:r>
          </w:p>
          <w:p w14:paraId="1FB0428E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Перечислите все организационно-правовые формы юридических лиц, входящие в эту классификационную группу юридических лиц. </w:t>
            </w:r>
          </w:p>
          <w:p w14:paraId="47F60DA3" w14:textId="77777777" w:rsidR="00EF4212" w:rsidRPr="00401BE1" w:rsidRDefault="00EF4212" w:rsidP="00401BE1">
            <w:pPr>
              <w:pStyle w:val="a3"/>
              <w:numPr>
                <w:ilvl w:val="0"/>
                <w:numId w:val="65"/>
              </w:numPr>
              <w:tabs>
                <w:tab w:val="left" w:pos="-868"/>
              </w:tabs>
              <w:spacing w:after="29" w:line="259" w:lineRule="auto"/>
              <w:ind w:left="0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Сделайте классификацию всех ресурсов, которые использованы для реализации бизнес-проекта по строительству коровника в СПК «Искра».  </w:t>
            </w:r>
          </w:p>
          <w:p w14:paraId="45760E11" w14:textId="24EE180D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393" w:firstLine="174"/>
              <w:jc w:val="left"/>
              <w:rPr>
                <w:color w:val="auto"/>
                <w:sz w:val="24"/>
                <w:szCs w:val="24"/>
              </w:rPr>
            </w:pPr>
          </w:p>
          <w:p w14:paraId="078CFBFC" w14:textId="72AA47CC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5B66476B" w14:textId="091A6975" w:rsidR="00EF4212" w:rsidRPr="00401BE1" w:rsidRDefault="00EF4212" w:rsidP="00401BE1">
            <w:pPr>
              <w:tabs>
                <w:tab w:val="left" w:pos="-868"/>
              </w:tabs>
              <w:spacing w:after="29" w:line="259" w:lineRule="auto"/>
              <w:ind w:left="-16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сельскохозяйственном производственном кооперативе «Вперед» Кировской области проводится общее собрание членов кооператива, на котором обсуждается бизнес-идея строительства коровника на 500 голов беспривязного содержания с автоматической дойкой коров роботом. Согласно идее, предложенной председателем кооператива, в коровнике будут работать 12 человек и два робота-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lastRenderedPageBreak/>
              <w:t>кормотолкателя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>. Инвести</w:t>
            </w:r>
            <w:r w:rsidR="00401BE1">
              <w:rPr>
                <w:color w:val="auto"/>
                <w:sz w:val="24"/>
                <w:szCs w:val="24"/>
              </w:rPr>
              <w:t xml:space="preserve">ции в реализацию </w:t>
            </w:r>
            <w:proofErr w:type="gramStart"/>
            <w:r w:rsidR="00401BE1">
              <w:rPr>
                <w:color w:val="auto"/>
                <w:sz w:val="24"/>
                <w:szCs w:val="24"/>
              </w:rPr>
              <w:t xml:space="preserve">проекта </w:t>
            </w:r>
            <w:r w:rsidRPr="00401BE1">
              <w:rPr>
                <w:color w:val="auto"/>
                <w:sz w:val="24"/>
                <w:szCs w:val="24"/>
              </w:rPr>
              <w:t>по его оценке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составят около 160 млн рублей. В строительстве в основном предполагается использование кирпича. В связи с реализацией проекта будет закрыта ферма с ручно-машинной дойкой коров на 500 голов, на котором работает 50 человек. 500 голов коров со старой фермы должны перейти в новый коровник, а из 50 работников, 45 работников предполагается сократить, 5 – перевести на работу в новый коровник. Кроме того, планируется нанять 7 новых работников, умеющих работать с автоматической дойкой коров. </w:t>
            </w:r>
          </w:p>
          <w:p w14:paraId="7DCEC1CA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Чистая прибыль кооператива по итогам прошлого года составил 140 млн. руб. Председатель кооператива предложил всю чистую прибыль направить на строительство коровника, а на 20 млн. руб. получить кредит в банке. </w:t>
            </w:r>
          </w:p>
          <w:p w14:paraId="7FED4E20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Горячее обсуждение продолжалось более 7 часов. Главный агроном кооператива выступил, что коровник лучше построить с использованием деревянного бруса, так как леса в Кировской области очень много и поэтому использование дерева будет дешевле использования бетона. Главный инженер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выступил за строительство коровника из металлических конструкций, так как когда он учился на строительном факультете его специализацией было «Металлы и металловедение», и поэтому он умеет хорошо строить из металла, а строительством из бетона он никогда не руководил. Финансовый директор выступил с позицией, что принятие решения о выборе материалов для строительства возможно только после анализа цен на стройматериалы в Кировской области и составления сметы по проекту. </w:t>
            </w:r>
          </w:p>
          <w:p w14:paraId="4DDB299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Решительно против использования автоматической дойки коров роботами выступил начальник старой фермы. По его словам, он смотрел вчера передачу по телевизору «Чудеса в решете», где один из выступающих сказал, что при автоматической дойке коров происходит изменение химической формулы молока. </w:t>
            </w:r>
          </w:p>
          <w:p w14:paraId="6BD8864F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Молодой бригадир механизаторов выступил с предложением построить коровник не за счет чистой прибыли кооператива, а полностью построить за счет полученного кредита в банке, так как он вчера по телевизору видел очень красивую рекламу кредитов одного банка для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сельскохозяйственных товаропроизводителей по самой дешевой процентной ставке. Кроме того, в рекламе снялся его любимый актер из одного сериала. В связи с этим он предложил направить чистую прибыль кооператива полностью для строительства жилья для молодых специалистов </w:t>
            </w:r>
          </w:p>
          <w:p w14:paraId="6CA584D3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24E583DF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Представьте, что вы председатель кооператива и вы ведете это собрание. Поэтому проанализируйте ситуацию и выработайте собственную позицию и оценку ситуации, в том числе и в отношении участников совещания. </w:t>
            </w:r>
          </w:p>
          <w:p w14:paraId="1400C72C" w14:textId="77777777" w:rsidR="00EF4212" w:rsidRPr="00401BE1" w:rsidRDefault="00EF4212" w:rsidP="00371877">
            <w:pPr>
              <w:pStyle w:val="a3"/>
              <w:numPr>
                <w:ilvl w:val="0"/>
                <w:numId w:val="66"/>
              </w:numPr>
              <w:tabs>
                <w:tab w:val="left" w:pos="-868"/>
              </w:tabs>
              <w:spacing w:after="29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Что из вышесказанного отдельными участниками совещания является их мнением, интерпретацией, оценкой или фактом? </w:t>
            </w:r>
          </w:p>
          <w:p w14:paraId="3FBEC12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393" w:hanging="393"/>
              <w:jc w:val="left"/>
              <w:rPr>
                <w:color w:val="auto"/>
                <w:sz w:val="24"/>
                <w:szCs w:val="24"/>
              </w:rPr>
            </w:pPr>
          </w:p>
          <w:p w14:paraId="7E9C0D6E" w14:textId="77777777" w:rsidR="00401BE1" w:rsidRDefault="00401BE1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</w:p>
          <w:p w14:paraId="1A277375" w14:textId="47756B24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261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Задание. </w:t>
            </w:r>
          </w:p>
          <w:p w14:paraId="445B5EF8" w14:textId="7C806216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567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Группа компаний «Батыр», расположенная на территории Хасавюртовского района Республики Дагестан, запускает уникальный инвестиционный проект по выращиванию на выгуле птицы французской породы. Так, в начале декабря ГК «Батыр» осуществила первую посадку 15 тысяч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цыплят французской породы. </w:t>
            </w:r>
          </w:p>
          <w:p w14:paraId="00572FB5" w14:textId="77777777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Тем самым продолжается реализация самого крупного в Дагестане инновационного проекта в сфере промышленного птицеводства.</w:t>
            </w:r>
          </w:p>
          <w:p w14:paraId="2BCDDD8A" w14:textId="72CE2828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«Компания представляет собой полный цикл высокотехнологичного производства, от импорта племенного инкубационного яйца до глубокой переработки мяса птицы. Общая стоимость проекта составляет 1,36 млрд. рублей. На сегодняшний день республика обеспечивает потребности в мясе птицы собственного производства лишь на 30 процентов и стратегической задачей компании является обеспечение в полном объеме населения республики высококачественной продукцией птицеводства. Компания имеет также сертификат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Халял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», выход на региональные и внешние рынки. Так в рамках первого этапа проекта завершены - строительство инкубационной станции с установкой самых передовых технологий и инкубаторов голландского производства мощностью 15 млн. суточных цыплят в год, реконструкция и технологическая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модернизация 6 старых и строительство 4 новых птичников, общей мощностью выращивания 2,5 млн. цыплят в год, строительство убойного цеха  проектной мощностью  20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мяса в год (3.5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голов в час), строительство цеха глубокой переработки мощностью 3,5 тонны в смену, строительство комбикормового завода мощностью 2 тонны в час, строительство подводящих инженерных коммуникаций и очистных сооружений, строительство трансформаторной подстанции общей мощностью 2 МВт, строительство завода по переработке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мощностью 5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тыс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тонн в год, в результате чего мы уже получаем мясокостную муку высокого качества. Необходимо призвать производителей продукции животноводства и местные власти последовать примеру компании и организовать в населенных пунктах, где жители занимаются птицеводством, подобные производства по утилизации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биоотходов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что привлекательно с точки зрения экономики и экологии в целом». На сегодняшний день объем капитализации проекта составляет более 850 млн.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рублей. В текущем году состоялось торжественное открытие цеха переработки. На сегодняшний день за счет компании создано более 90 рабочих мест со средней заработной платой 25 тыс. рублей, отчисления в виде налогов во все уровни бюджетов за 2018 год составили 43 млн. рублей.</w:t>
            </w:r>
          </w:p>
          <w:p w14:paraId="13B8C61D" w14:textId="3A2285F0" w:rsidR="00EF4212" w:rsidRPr="00401BE1" w:rsidRDefault="00EF4212" w:rsidP="0047493B">
            <w:pPr>
              <w:tabs>
                <w:tab w:val="left" w:pos="-868"/>
              </w:tabs>
              <w:spacing w:after="29" w:line="259" w:lineRule="auto"/>
              <w:ind w:left="-16" w:firstLine="99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 целях организации менеджмента и современной логистики с привлечением ведущей компании из Санкт-Петербурга разработан новый бренд продукции – «Славный край», и буквально недавно вышли на рынок с этим брендом. Особой гордостью компании является промышленное производство на выгуле мяса птицы французской породы «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Хубборд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». Отличительной особенностью продукции является тот факт, что птица содержится 90 дней на вольных условиях и питается чистым зерном. Эта продукция премиум-класса и аналогичные проекты давно реализуются в Европе, но впервые в России. С сетевыми крупными компаниями Москвы, уже прорабатываются вопросы поставок продукции» - отметил руководитель группы компаний «Батыр»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Аштар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Батыров. </w:t>
            </w:r>
          </w:p>
          <w:p w14:paraId="3294F345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17456267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1.</w:t>
            </w:r>
            <w:r w:rsidRPr="00401BE1">
              <w:rPr>
                <w:color w:val="auto"/>
                <w:sz w:val="24"/>
                <w:szCs w:val="24"/>
              </w:rPr>
              <w:tab/>
              <w:t>На основе системного анализа оцените бизнес-идею.</w:t>
            </w:r>
          </w:p>
          <w:p w14:paraId="5BDCD61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2.</w:t>
            </w:r>
            <w:r w:rsidRPr="00401BE1">
              <w:rPr>
                <w:color w:val="auto"/>
                <w:sz w:val="24"/>
                <w:szCs w:val="24"/>
              </w:rPr>
              <w:tab/>
              <w:t>Выявите сильные и слабые стороны бизнеса.</w:t>
            </w:r>
          </w:p>
          <w:p w14:paraId="420D4369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</w:t>
            </w:r>
            <w:r w:rsidRPr="00401BE1">
              <w:rPr>
                <w:color w:val="auto"/>
                <w:sz w:val="24"/>
                <w:szCs w:val="24"/>
              </w:rPr>
              <w:tab/>
              <w:t>Оцените угрозы и возможности.</w:t>
            </w:r>
          </w:p>
          <w:p w14:paraId="11DFE8F1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4.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Выявите ключевых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стейкхолдеров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</w:p>
          <w:p w14:paraId="55F8183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5.</w:t>
            </w:r>
            <w:r w:rsidRPr="00401BE1">
              <w:rPr>
                <w:color w:val="auto"/>
                <w:sz w:val="24"/>
                <w:szCs w:val="24"/>
              </w:rPr>
              <w:tab/>
              <w:t xml:space="preserve">Какие проблемы могут возникнуть в ходе реализации бизнес-проекта? </w:t>
            </w:r>
          </w:p>
          <w:p w14:paraId="29C554A4" w14:textId="77777777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6.</w:t>
            </w:r>
            <w:r w:rsidRPr="00401BE1">
              <w:rPr>
                <w:color w:val="auto"/>
                <w:sz w:val="24"/>
                <w:szCs w:val="24"/>
              </w:rPr>
              <w:tab/>
              <w:t>Какие ресурсы необходимы для реализации бизнес-проекта?</w:t>
            </w:r>
          </w:p>
          <w:p w14:paraId="53C96483" w14:textId="5F63FFC4" w:rsidR="00EF4212" w:rsidRPr="00401BE1" w:rsidRDefault="00EF4212" w:rsidP="00401BE1">
            <w:pPr>
              <w:tabs>
                <w:tab w:val="left" w:pos="-868"/>
                <w:tab w:val="left" w:pos="457"/>
              </w:tabs>
              <w:spacing w:after="29" w:line="259" w:lineRule="auto"/>
              <w:ind w:left="32" w:firstLine="16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7.</w:t>
            </w:r>
            <w:r w:rsidRPr="00401BE1">
              <w:rPr>
                <w:color w:val="auto"/>
                <w:sz w:val="24"/>
                <w:szCs w:val="24"/>
              </w:rPr>
              <w:tab/>
              <w:t>Какая организационно-п</w:t>
            </w:r>
            <w:r w:rsidR="00401BE1">
              <w:rPr>
                <w:color w:val="auto"/>
                <w:sz w:val="24"/>
                <w:szCs w:val="24"/>
              </w:rPr>
              <w:t>равовая форма предпочтительнее?</w:t>
            </w:r>
          </w:p>
        </w:tc>
      </w:tr>
      <w:tr w:rsidR="00401BE1" w:rsidRPr="00401BE1" w14:paraId="0F524894" w14:textId="77777777" w:rsidTr="00A773CD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73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ПКН-3</w:t>
            </w:r>
          </w:p>
          <w:p w14:paraId="54A18A20" w14:textId="375063C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180B" w14:textId="5A578FE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6C389E01" w14:textId="748A3B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DEE7" w14:textId="3F9D43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299537" w14:textId="765725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481C6B" w14:textId="5BC0CBF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5CAFE0" w14:textId="65CAB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95B62" w14:textId="582383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9AAE8" w14:textId="5D0D620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57617DB" w14:textId="57EF533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5806A0" w14:textId="7BFA3C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E33701" w14:textId="375AD0C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0763D1" w14:textId="591467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D1BDFB" w14:textId="6D861C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FB3C95" w14:textId="1FFE33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177FB1" w14:textId="269361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22869D" w14:textId="31BEB9E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EF4DC6" w14:textId="483134F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CAE80A" w14:textId="129790A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54ABB" w14:textId="4BD20A4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E09D42" w14:textId="01E26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0E9A0" w14:textId="64991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3327CE" w14:textId="5DB48C3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7349CE" w14:textId="5FBF6E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E2D42" w14:textId="04F3C5B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F4601D" w14:textId="221F0E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8B296E" w14:textId="3EFAFCB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DBD2A7B" w14:textId="1B946BA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1BECE" w14:textId="18E0C72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244B455" w14:textId="5754F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E6E025" w14:textId="2623B57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F4E7B3" w14:textId="30E36B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9D2BF6" w14:textId="2D22D2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F173CE" w14:textId="6D7BED3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481A57" w14:textId="181AD4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61B095" w14:textId="3E2140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B0368A" w14:textId="0CD2AC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2836C7" w14:textId="065FE1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5C1D8D" w14:textId="24DDF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F5D354" w14:textId="4FD3E15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787643" w14:textId="7765A1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03A44D" w14:textId="5C3B73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FD77DE7" w14:textId="44A1BD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029404" w14:textId="7A31503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E06763" w14:textId="407A31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C87E52" w14:textId="70CB9F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B80FD3" w14:textId="3001D0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A45C93" w14:textId="45B07B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6CD167" w14:textId="60964C7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1016029" w14:textId="396219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3833804" w14:textId="7569072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44DC3A" w14:textId="596DCE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96AEBA" w14:textId="0A222C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03F71B" w14:textId="784D6BB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2A3C06" w14:textId="7ACE75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8D0B15" w14:textId="09331CB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E1D66D" w14:textId="244DA13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12F5BFA" w14:textId="2323C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C002C1" w14:textId="21B26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3BCBCC5" w14:textId="1F1F78C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68FE9A" w14:textId="48BA600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01B3C5" w14:textId="6053D44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02FBBE" w14:textId="370C20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4A836A" w14:textId="6CF21E8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8A02E7" w14:textId="03E3461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04CA9B" w14:textId="7571F0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23F308" w14:textId="689B66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B50265" w14:textId="5663C6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C67535" w14:textId="1A44379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15DD52" w14:textId="49085E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D19CE" w14:textId="15FF3B0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B896D16" w14:textId="270A340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7B530D" w14:textId="0340C8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516BB8" w14:textId="5BAC194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539E33" w14:textId="7DC1C7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E0DC7DF" w14:textId="63BB6B0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05CD40" w14:textId="4739433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AD4C13D" w14:textId="30CC12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F97333" w14:textId="577DB7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005CC9" w14:textId="519B242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C6CF73" w14:textId="6A4500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3FF18F" w14:textId="46367AB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0DDE20" w14:textId="184E9F6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44F022" w14:textId="7A295B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B4A218" w14:textId="2CC800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B999EE" w14:textId="310D7AE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04787" w14:textId="1D2582C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16E5AF" w14:textId="425155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3BD956" w14:textId="3631E58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33EC874" w14:textId="694081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B787D7" w14:textId="2F5BB6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81B882" w14:textId="13C1944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611D7E" w14:textId="2B45526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D76655A" w14:textId="15334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35FFAA" w14:textId="075CD7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FD3CF9A" w14:textId="257250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98F088" w14:textId="403B821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5F9B31F" w14:textId="3D2F51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84F4E" w14:textId="0BED9EA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EB6799" w14:textId="592787A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C8CD8A7" w14:textId="63F218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AC2875" w14:textId="2F19FCE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07E424" w14:textId="40F88C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2D5EF8" w14:textId="708F8B9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A6C61" w14:textId="46A94A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927674" w14:textId="2D0F1B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9CBA82" w14:textId="15D7D7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81A04B" w14:textId="7024787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E0236" w14:textId="2D96B3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61DFC3" w14:textId="2651BC9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BBEF3" w14:textId="67DDCE2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339CCE9" w14:textId="1D81F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13B672" w14:textId="23C357D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0E6220" w14:textId="4AA2AA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D6EDBA5" w14:textId="5D4158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EF74C64" w14:textId="5E8D3D9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808D70" w14:textId="40A2F39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667D134" w14:textId="1579B4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919A6CF" w14:textId="20C0DE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2EC053" w14:textId="3F925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CF4A1B3" w14:textId="199667C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18ADE3" w14:textId="5AF099A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43272B" w14:textId="7F3661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55125B" w14:textId="421ED6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297788" w14:textId="30961F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432834" w14:textId="4DC8166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113F46" w14:textId="244BBBE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34756" w14:textId="4C251F5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316424" w14:textId="221659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361F1D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E98D0D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2A2D53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ACA56CE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31F2E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FB1B9A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10AAE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650E0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2D97B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AA1B26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9940877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ECF47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F45EEC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A5F9CF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A0B5E1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98DFE2" w14:textId="7777777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4F063E" w14:textId="77777777" w:rsidR="00A773CD" w:rsidRDefault="00A773CD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9AA89E6" w14:textId="03DADC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184AFFEB" w14:textId="1F94D6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BEDA7E8" w14:textId="034559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838B14" w14:textId="23721D5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DBF4DB" w14:textId="686B274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CDE73D" w14:textId="2FED66C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18CA5E7" w14:textId="373C031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4FA715" w14:textId="599A116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9B290A" w14:textId="6B2793D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5EE70F" w14:textId="6BABC6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EF2AAF" w14:textId="5DE7FD9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F7EE22" w14:textId="3F18AD5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BEF71D" w14:textId="74DD14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573666" w14:textId="7EFDBC9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938F5" w14:textId="7EDCCF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81AA357" w14:textId="77EE1B6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9DCA30" w14:textId="2BBB7B6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279B6B2" w14:textId="52EAF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9AA3FB" w14:textId="29257F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EAB3938" w14:textId="7268995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CE9B55" w14:textId="16AD81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941D433" w14:textId="13B230A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60259C1" w14:textId="06A2A3D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754E25" w14:textId="40188A2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787D78" w14:textId="4C6771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782504" w14:textId="552C02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6020DB" w14:textId="1138E0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05A56F" w14:textId="7A36B16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F40E502" w14:textId="5FA5619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9EC296" w14:textId="7EA511B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209F7B" w14:textId="77777777" w:rsidR="00401BE1" w:rsidRPr="00401BE1" w:rsidRDefault="00401BE1" w:rsidP="00401BE1">
            <w:pPr>
              <w:tabs>
                <w:tab w:val="left" w:pos="-868"/>
              </w:tabs>
              <w:spacing w:after="0" w:line="280" w:lineRule="auto"/>
              <w:ind w:left="0" w:firstLine="205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  <w:p w14:paraId="1DA49FA6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823E23" w14:textId="26A5F10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71C32CB" w14:textId="61BF5AF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11D448" w14:textId="409679D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CD957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3AD504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C1498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методики и показатели анализа рыночного положения фирмы</w:t>
            </w:r>
            <w:r w:rsidRPr="00A773CD">
              <w:rPr>
                <w:color w:val="auto"/>
                <w:sz w:val="24"/>
              </w:rPr>
              <w:t>.</w:t>
            </w:r>
          </w:p>
          <w:p w14:paraId="1A7F067A" w14:textId="40A35E3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>Уметь: </w:t>
            </w:r>
            <w:r w:rsidRPr="00A773CD">
              <w:rPr>
                <w:iCs/>
                <w:color w:val="auto"/>
                <w:sz w:val="24"/>
              </w:rPr>
              <w:t>сравнивать системы управления, анализировать их возможности для применения на практике.</w:t>
            </w:r>
          </w:p>
          <w:p w14:paraId="56630820" w14:textId="18607FF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1A4DD2" w14:textId="220555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1BDD4B0" w14:textId="4F0B694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3D32C47" w14:textId="664ED8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9CF98D7" w14:textId="066694A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618171" w14:textId="430315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6FA449" w14:textId="39EAC2A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3B7821" w14:textId="41AC121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13F05EE" w14:textId="3E49D4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753AAD" w14:textId="71D613F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C885DB" w14:textId="67550C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4DCCEF6" w14:textId="3F58717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05C1EA" w14:textId="6304EFB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6D8F08" w14:textId="6EF006D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444BBE" w14:textId="0E4E748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D8F5AB" w14:textId="04DC138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E6D76D" w14:textId="23D504E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E2A1EC9" w14:textId="3EB46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AD7650A" w14:textId="231331F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2709D62" w14:textId="628229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7A63CD" w14:textId="56CCAB3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D1D7FF" w14:textId="67994D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F4AD051" w14:textId="286EE07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0A6D70E" w14:textId="19E990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5E28C3" w14:textId="37004FC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023F78" w14:textId="6F6AFA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15F871" w14:textId="4E18355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C45AF3" w14:textId="295954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CD5EB" w14:textId="4B51D38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2BE870" w14:textId="7BE8E4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8E4205" w14:textId="6ADBA3A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214A5B" w14:textId="729B52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B9A928" w14:textId="068C234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3230E3" w14:textId="2D6BE99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EC99BA" w14:textId="7003AC0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EB034C" w14:textId="261758E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8BB00D1" w14:textId="365C63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636281" w14:textId="5DD33A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B8A856E" w14:textId="134A2C1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89BFE7" w14:textId="6E8F88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69253C" w14:textId="6EE7E6C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18C8FD2" w14:textId="0FCF67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D099F9" w14:textId="6D1433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096D5A" w14:textId="227F570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A3BB1F8" w14:textId="7D6069D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C90F87" w14:textId="17BDE14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78D01D" w14:textId="686742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5CCB07" w14:textId="05867C5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5BF26A" w14:textId="1A58AB1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6A80A29" w14:textId="2C7CE9D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237335" w14:textId="11E5C35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8377FC" w14:textId="44203D7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3E2B4C8" w14:textId="1F272E8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300CCA" w14:textId="14A9B25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2BC86A" w14:textId="0215DBB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9B3FF2" w14:textId="4C578A8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6AB908" w14:textId="2E30A3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AEB1119" w14:textId="30D7FE7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94AA00E" w14:textId="7C9F804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0A0B74" w14:textId="4B8BFD0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76AB57" w14:textId="7FBEC14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4098101" w14:textId="161F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8AF5F" w14:textId="0116E78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6BCDEC3" w14:textId="1A3E04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8307B70" w14:textId="3A560D5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24B86E6" w14:textId="78D1BA8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EE2391" w14:textId="48DFA1B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4BD1A1" w14:textId="32D90BA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9FC46D" w14:textId="728B3EC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F4DE77" w14:textId="25FA570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EA0316" w14:textId="0E8F7DC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1D9C524" w14:textId="1A15DB0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7F9100" w14:textId="1F695A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CF56CE" w14:textId="3A1117F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CD1C788" w14:textId="4BA4A97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05C82C" w14:textId="5DF6284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73F765" w14:textId="0EB7A8B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6D14882" w14:textId="6F1C096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1A2E26F" w14:textId="04D9015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4151ECF" w14:textId="4DBD89E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04CB7" w14:textId="1E65A1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F126A" w14:textId="2B28E5F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0AD2B3" w14:textId="1050687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C50162" w14:textId="18D90D1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D7F875" w14:textId="26BD853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ACD205" w14:textId="51FC75C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3F986E" w14:textId="784F11A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C65A1B8" w14:textId="2EEDCF5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37BC14" w14:textId="45ACF5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574E9F" w14:textId="10C0360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8E5594D" w14:textId="4F58AC5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D88536" w14:textId="31B6AB6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DB1F3B" w14:textId="5612B1F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4379A7" w14:textId="1D9C426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AB48B3" w14:textId="6531331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822B3D" w14:textId="2F0F23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CCE4A7" w14:textId="73E35C9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6467F1" w14:textId="0629FB9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A4803B" w14:textId="7CA03A9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9F4E20A" w14:textId="54E4D89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56C22B" w14:textId="57205F6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F84A09" w14:textId="09E1221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E663EA" w14:textId="4537413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3CE960D" w14:textId="3CEB1A1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2555D45" w14:textId="512BC57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742A605" w14:textId="0D3342B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92FEE0" w14:textId="71260503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9B3CDF" w14:textId="31F714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D75BFB" w14:textId="078028C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A91184" w14:textId="6C78A3C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B2F8E3C" w14:textId="647CED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BDE6F1" w14:textId="3B22F61C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7485E52" w14:textId="3C5ED96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DC75EFF" w14:textId="4E48DA34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E7E1E5" w14:textId="0D9FC9D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60F8491" w14:textId="37B8F579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DAE033D" w14:textId="30E5C6D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A0B152D" w14:textId="1DB0E17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C77578" w14:textId="08D0E54B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0F92AF0" w14:textId="25DD447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498B21F" w14:textId="5145D06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57D268" w14:textId="6B001FE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ED3C1B1" w14:textId="4042010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DEB6B" w14:textId="1C57B81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3F05A7" w14:textId="6E9D666A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6EEB78" w14:textId="74843D7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0360AFE" w14:textId="4086AA01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34C61A" w14:textId="4E3C58E6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2B4F62" w14:textId="31942E52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CC1D549" w14:textId="76F6F77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7F761A" w14:textId="6618D99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616A52" w14:textId="626284CE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8DC9AB" w14:textId="21DB2EF0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0A47EB5" w14:textId="5888DF4F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CE4A" w14:textId="0D5EAD6D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42FE35A" w14:textId="07F52F8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2D2DA6" w14:textId="7DD7B48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353AC4" w14:textId="62FA31D8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572082" w14:textId="7C031DA5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E954F82" w14:textId="46DF2067" w:rsid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8EAF35F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D6130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основные виды текущих планов организации.</w:t>
            </w:r>
          </w:p>
          <w:p w14:paraId="09D1E8A9" w14:textId="77777777" w:rsidR="00EF4212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рассчитывать необходимые показатели и составлять бизнес-план.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239599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89340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06E94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6E0E84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730CC8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60C3A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556CE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5D2E9E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C258FF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5F4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EB015F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DB9484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A139D5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4A20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776FB9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3A510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04B7A0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38011B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B24B4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E7B5B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CCA52E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2EF8AA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1F25CE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395703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89441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A41B43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F2A777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EB83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873F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B44B5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FDF5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5DDD6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F7ACAED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состав и структуру финансового плана фирмы.</w:t>
            </w:r>
          </w:p>
          <w:p w14:paraId="3A02B181" w14:textId="74C7A269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color w:val="auto"/>
                <w:sz w:val="24"/>
              </w:rPr>
              <w:t>добиться балансировки доходов и расходов фирмы.</w:t>
            </w:r>
          </w:p>
          <w:p w14:paraId="3EBE48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62C222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CE61C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E110B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FB4B6C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2B48DF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38C9B6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732664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BC8C41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C16D2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B63FD0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D333B1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C6EF60" w14:textId="6C49FB1B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2E456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b/>
                <w:iCs/>
                <w:color w:val="auto"/>
                <w:sz w:val="24"/>
                <w:szCs w:val="24"/>
              </w:rPr>
            </w:pPr>
            <w:r w:rsidRPr="00401BE1">
              <w:rPr>
                <w:b/>
                <w:iCs/>
                <w:color w:val="auto"/>
                <w:sz w:val="24"/>
                <w:szCs w:val="24"/>
              </w:rPr>
              <w:lastRenderedPageBreak/>
              <w:t xml:space="preserve">Задание: </w:t>
            </w:r>
          </w:p>
          <w:p w14:paraId="44FEB56C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0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Бизнес – идея –  организация тренировочной базы для занятий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киберспортом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 </w:t>
            </w:r>
          </w:p>
          <w:p w14:paraId="7A82C593" w14:textId="77777777" w:rsidR="00EF4212" w:rsidRPr="00401BE1" w:rsidRDefault="00EF4212" w:rsidP="0047493B">
            <w:pPr>
              <w:tabs>
                <w:tab w:val="left" w:pos="-868"/>
              </w:tabs>
              <w:spacing w:after="33" w:line="251" w:lineRule="auto"/>
              <w:ind w:left="0" w:right="344" w:firstLine="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Киберспортивные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команды тратят достаточно большое количество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четко запланированная поездка на тренировочную базу, включающая в себя все расходы. Ни для кого не секрет, что команды перед важными турнирами устраивают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буткемпы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. Большинство команд собираются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примерно раз в квартал, то есть раз в три месяца они выбираются га определенный срок на тренировочную базу. Обычно на первые три квартала команды тратят примерно по десять дней, а на четвёртый, как раз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перед чемпионатом, команды проводят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буткемпах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около двух недель – четырнадцать дней.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Буткемпов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может как больше, так и меньше, по длительности могут быть дольше и короче, проходить в других странах или в родной стране. </w:t>
            </w:r>
          </w:p>
          <w:p w14:paraId="05E29456" w14:textId="77777777" w:rsidR="00EF4212" w:rsidRPr="00401BE1" w:rsidRDefault="00EF4212" w:rsidP="0047493B">
            <w:pPr>
              <w:tabs>
                <w:tab w:val="left" w:pos="-868"/>
              </w:tabs>
              <w:spacing w:after="23" w:line="261" w:lineRule="auto"/>
              <w:ind w:left="0" w:right="341" w:firstLine="380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Команды, владеющие собственной тренировочной базой, будут нести гораздо меньше расходов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, нежели команды, которые не могут позволить себе собственную тренировочную базу. Примерно 50% команд будут нести полные расходы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– это расходы на аренду технического оборудования, аренду самой тренировочной базы, а остальные 50% команд будут использовать личные средства и ресурсы и соответственно экономить. </w:t>
            </w:r>
          </w:p>
          <w:p w14:paraId="60616B5A" w14:textId="77777777" w:rsidR="00EF4212" w:rsidRPr="00401BE1" w:rsidRDefault="00EF4212" w:rsidP="00401BE1">
            <w:pPr>
              <w:tabs>
                <w:tab w:val="left" w:pos="-868"/>
              </w:tabs>
              <w:spacing w:after="33" w:line="259" w:lineRule="auto"/>
              <w:ind w:left="32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Среднестатистические расходы команд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буткемп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: </w:t>
            </w:r>
          </w:p>
          <w:p w14:paraId="146039CF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7" w:line="282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дома с специально отведённых местом для тренировок, спортзалом и интернетом (триста пятьдесят долларов в день); </w:t>
            </w:r>
          </w:p>
          <w:p w14:paraId="4A967312" w14:textId="77777777" w:rsidR="00EF4212" w:rsidRPr="00401BE1" w:rsidRDefault="00EF4212" w:rsidP="00401BE1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66" w:lineRule="auto"/>
              <w:ind w:left="32" w:right="30" w:hanging="348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Аренда специального оборудования для тренировок: компьютеры, мониторы, сетевые устройства и уборка (сто долларов в день);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Технические расходы (двадцать пять долларов в день). </w:t>
            </w:r>
          </w:p>
          <w:p w14:paraId="08C94E36" w14:textId="77777777" w:rsidR="00EF4212" w:rsidRPr="00401BE1" w:rsidRDefault="00EF4212" w:rsidP="0047493B">
            <w:pPr>
              <w:tabs>
                <w:tab w:val="left" w:pos="-868"/>
              </w:tabs>
              <w:spacing w:after="32" w:line="260" w:lineRule="auto"/>
              <w:ind w:left="0" w:right="346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           В перспективе постройка новой инновационной тренировочной базы существенно увеличит и расширит рынки недвижимости: </w:t>
            </w:r>
          </w:p>
          <w:p w14:paraId="2DCA2AD6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32" w:line="26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Профессиональные российские и зарубежные команды будут заинтересованы в приобретении или аренде тренировочной базы в России; </w:t>
            </w:r>
          </w:p>
          <w:p w14:paraId="3FDA1694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1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Увеличится объём российского рынка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киберспорта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; </w:t>
            </w:r>
            <w:r w:rsidRPr="00401BE1">
              <w:rPr>
                <w:rFonts w:ascii="Segoe UI Symbol" w:eastAsia="Segoe UI Symbol" w:hAnsi="Segoe UI Symbol" w:cs="Segoe UI Symbol"/>
                <w:color w:val="auto"/>
                <w:sz w:val="24"/>
                <w:szCs w:val="24"/>
              </w:rPr>
              <w:t></w:t>
            </w:r>
            <w:r w:rsidRPr="00401BE1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401BE1">
              <w:rPr>
                <w:color w:val="auto"/>
                <w:sz w:val="24"/>
                <w:szCs w:val="24"/>
              </w:rPr>
              <w:t xml:space="preserve">Качественный продукт поможет рожать спрос на рынке. </w:t>
            </w:r>
          </w:p>
          <w:p w14:paraId="2CA10681" w14:textId="77777777" w:rsidR="00EF4212" w:rsidRPr="00401BE1" w:rsidRDefault="00EF4212" w:rsidP="0047493B">
            <w:pPr>
              <w:tabs>
                <w:tab w:val="left" w:pos="-868"/>
              </w:tabs>
              <w:spacing w:after="9" w:line="280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Компании, занимающиеся недвижимостью, смогут решить следующие цели за счёт: </w:t>
            </w:r>
          </w:p>
          <w:p w14:paraId="38835B6E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9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Предложения на рынке более качественного продукта, в сравнении с другими; </w:t>
            </w:r>
          </w:p>
          <w:p w14:paraId="22575943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Выход на новый уровень и рынок в бизнесе недвижимости. </w:t>
            </w:r>
          </w:p>
          <w:p w14:paraId="0C083210" w14:textId="77777777" w:rsidR="00EF4212" w:rsidRPr="00401BE1" w:rsidRDefault="00EF4212" w:rsidP="0047493B">
            <w:pPr>
              <w:tabs>
                <w:tab w:val="left" w:pos="-868"/>
              </w:tabs>
              <w:spacing w:after="8" w:line="281" w:lineRule="auto"/>
              <w:ind w:left="97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факторы, позволяющие Российским тренировочным базам выйти в лидеры на мировом рынке: </w:t>
            </w:r>
          </w:p>
          <w:p w14:paraId="317557AC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59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Эффектная ценовая и маркетинговая политика; </w:t>
            </w:r>
          </w:p>
          <w:p w14:paraId="7DB11C60" w14:textId="77777777" w:rsidR="00EF4212" w:rsidRPr="00401BE1" w:rsidRDefault="00EF4212" w:rsidP="00371877">
            <w:pPr>
              <w:numPr>
                <w:ilvl w:val="0"/>
                <w:numId w:val="56"/>
              </w:numPr>
              <w:tabs>
                <w:tab w:val="left" w:pos="-868"/>
              </w:tabs>
              <w:spacing w:after="0" w:line="280" w:lineRule="auto"/>
              <w:ind w:left="97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Увеличение возможностей в производстве, как за счёт покупателей или арендаторов, так и за счёт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новых инвестиционных средств. </w:t>
            </w:r>
          </w:p>
          <w:p w14:paraId="61D4B640" w14:textId="77777777" w:rsidR="00EF4212" w:rsidRPr="00401BE1" w:rsidRDefault="00EF4212" w:rsidP="0047493B">
            <w:pPr>
              <w:tabs>
                <w:tab w:val="left" w:pos="-868"/>
              </w:tabs>
              <w:spacing w:after="0" w:line="280" w:lineRule="auto"/>
              <w:ind w:left="361" w:right="30" w:firstLine="17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3860A14C" w14:textId="77777777" w:rsidR="00EF4212" w:rsidRPr="00401BE1" w:rsidRDefault="00EF4212" w:rsidP="0047493B">
            <w:p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Разделитесь на команды по 5 человек. Вы –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киберспортивная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 команда. Выберите капитана команды. С участием всей команды проведите обсуждение и выработайте единое мнение по следующим вопросам: </w:t>
            </w:r>
          </w:p>
          <w:p w14:paraId="6E18B799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33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Основные характеристики бизнес-идеи? </w:t>
            </w:r>
          </w:p>
          <w:p w14:paraId="4548645D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Какой анализ необходимо провести для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обосновани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? </w:t>
            </w:r>
          </w:p>
          <w:p w14:paraId="053F2053" w14:textId="77777777" w:rsidR="00EF4212" w:rsidRPr="00401BE1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С использованием Интернет-ресурсов найдите конкретное место для размещения тренировочной базы в Московском регионе (Москва и Московская область). </w:t>
            </w:r>
          </w:p>
          <w:p w14:paraId="61C7D024" w14:textId="44556B81" w:rsidR="00EF4212" w:rsidRDefault="00EF4212" w:rsidP="00371877">
            <w:pPr>
              <w:numPr>
                <w:ilvl w:val="0"/>
                <w:numId w:val="64"/>
              </w:numPr>
              <w:tabs>
                <w:tab w:val="left" w:pos="-868"/>
              </w:tabs>
              <w:spacing w:after="0" w:line="259" w:lineRule="auto"/>
              <w:ind w:left="-16" w:firstLine="17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Подготовьте презентацию с обоснованием Вашего решения. </w:t>
            </w:r>
          </w:p>
          <w:p w14:paraId="1C0A17D2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158" w:firstLine="0"/>
              <w:jc w:val="left"/>
              <w:rPr>
                <w:color w:val="auto"/>
                <w:sz w:val="24"/>
                <w:szCs w:val="24"/>
              </w:rPr>
            </w:pPr>
          </w:p>
          <w:p w14:paraId="43D8280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На производственном участке допущен брак. Никто не признавался в его совершении. Мастер заявил, что если к концу смены не будет установлен виновник, то весь участок лишится премии. </w:t>
            </w:r>
          </w:p>
          <w:p w14:paraId="568459D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Перед окончанием смены один из рабочих признал свою вину и был наказан соответствующим распоряжением.</w:t>
            </w:r>
          </w:p>
          <w:p w14:paraId="2E77DAB6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Однако через два дня к мастеру пришел другой рабочий и заявил, что брак допустил в тот день именно он.</w:t>
            </w:r>
          </w:p>
          <w:p w14:paraId="470E3BC7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8181BF6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Оцените с морально этической точки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>зрения действия мастера, первого рабочего и второго рабочего.</w:t>
            </w:r>
          </w:p>
          <w:p w14:paraId="1FF5579A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Какие действия вы предприняли бы на месте мастера, когда к Вам подошел другой рабочий и заявил, что брак допустил именно он?</w:t>
            </w:r>
          </w:p>
          <w:p w14:paraId="222E815E" w14:textId="77777777" w:rsidR="00EF4212" w:rsidRPr="00401BE1" w:rsidRDefault="00EF4212" w:rsidP="00371877">
            <w:pPr>
              <w:pStyle w:val="a3"/>
              <w:numPr>
                <w:ilvl w:val="0"/>
                <w:numId w:val="69"/>
              </w:numPr>
              <w:tabs>
                <w:tab w:val="left" w:pos="-868"/>
              </w:tabs>
              <w:spacing w:after="0" w:line="259" w:lineRule="auto"/>
              <w:ind w:left="0" w:firstLine="551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предприняли бы Вы, если бы были руководителем данного предприятия, в отношении мастера? </w:t>
            </w:r>
          </w:p>
          <w:p w14:paraId="0957A6A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6AF795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 xml:space="preserve">Задача 1: </w:t>
            </w:r>
          </w:p>
          <w:p w14:paraId="74CF2FF5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Вы руководитель предприятия. К вам пришел рабочий с просьбой отпустить его с работы на день. Вы спрашиваете о цели. Он честно признается, что хочет использовать этот день на поиски другого места работы.</w:t>
            </w:r>
          </w:p>
          <w:p w14:paraId="4B6FC808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Его уход лишит ваш бизнес очень нужного и квалифицированного специалиста. </w:t>
            </w:r>
          </w:p>
          <w:p w14:paraId="1A59C8AE" w14:textId="77777777" w:rsidR="00EF4212" w:rsidRPr="00401BE1" w:rsidRDefault="00EF4212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Задания: </w:t>
            </w:r>
          </w:p>
          <w:p w14:paraId="017472A9" w14:textId="77777777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Как бы вы отреагировали на просьбу рабочего?</w:t>
            </w:r>
          </w:p>
          <w:p w14:paraId="06694394" w14:textId="4F18078B" w:rsidR="00EF4212" w:rsidRPr="00401BE1" w:rsidRDefault="00EF4212" w:rsidP="00401BE1">
            <w:pPr>
              <w:pStyle w:val="a3"/>
              <w:numPr>
                <w:ilvl w:val="0"/>
                <w:numId w:val="70"/>
              </w:numPr>
              <w:tabs>
                <w:tab w:val="left" w:pos="-868"/>
              </w:tabs>
              <w:spacing w:after="0" w:line="259" w:lineRule="auto"/>
              <w:ind w:left="97" w:firstLine="284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Какие действия Вы бы предприняли, чтобы Ваш бизнес не пострадал? </w:t>
            </w:r>
          </w:p>
        </w:tc>
      </w:tr>
      <w:tr w:rsidR="00401BE1" w:rsidRPr="00401BE1" w14:paraId="6DF67335" w14:textId="564EEEF3" w:rsidTr="00A773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2122" w:type="dxa"/>
          </w:tcPr>
          <w:p w14:paraId="7FE20C30" w14:textId="2F92B71C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0469E803" w14:textId="2329AC93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2655" w:type="dxa"/>
          </w:tcPr>
          <w:p w14:paraId="62BD2E06" w14:textId="7C3F43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22006698" w14:textId="29B352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63AD9C" w14:textId="5643E5A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CDF7BC" w14:textId="4364F43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2F8A1CB" w14:textId="18205A2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2F98D5" w14:textId="410D72F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BFFE33E" w14:textId="19E705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EC2214D" w14:textId="672749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3709F1" w14:textId="5A4ADA4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A52726" w14:textId="1B7E8E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24F3F0" w14:textId="3B4682A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0EAC84" w14:textId="2BBA51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D71BC9" w14:textId="6875E04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D292576" w14:textId="400AB2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83894" w14:textId="24986C9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68A5F8F" w14:textId="697B02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1198AE" w14:textId="353E046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73BC580" w14:textId="1CC3E92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2D3DBC1" w14:textId="296C244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4B83818" w14:textId="6CA5A94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BC5F0" w14:textId="73D3932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C03767" w14:textId="4F86667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16E63B" w14:textId="0ED5E47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A9A86E" w14:textId="1F9C4B8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A097C17" w14:textId="4257641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A856A5" w14:textId="2782D3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077F9C" w14:textId="214F24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44A244B" w14:textId="57E968F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6D0E52" w14:textId="72FAA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5430B9" w14:textId="23A7336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06AC536" w14:textId="50129F4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7599A5" w14:textId="6EAB67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A6D601" w14:textId="57FDF67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E48992" w14:textId="0445A1C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5CE067" w14:textId="6142872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48BD90" w14:textId="3A97B86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989CD09" w14:textId="4E25BAF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8360D7" w14:textId="61F2E50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E498800" w14:textId="49391FD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867B6E" w14:textId="7912FB8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848C030" w14:textId="714917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C0669CD" w14:textId="6CAA865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F0B5DC" w14:textId="7C906E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BF93906" w14:textId="1EAA5AE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86E8B9E" w14:textId="2644B6B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523707D" w14:textId="2508155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2287FE7" w14:textId="2E51740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DE0672" w14:textId="7B2D3EF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D4FAF9" w14:textId="0DC3D3F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A74EEC" w14:textId="6448D3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DC9F9A" w14:textId="28DC667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A53DC2B" w14:textId="3F032C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C89663" w14:textId="1D1B06D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0E28EEC" w14:textId="64C599F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B18D48" w14:textId="15C6642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6FD8EAC" w14:textId="0DE8D0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7876255" w14:textId="607ABB4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F706551" w14:textId="30097F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77E0016" w14:textId="6EBA054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698FBE" w14:textId="728F3EC0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C6742A8" w14:textId="051A959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EA1D78" w14:textId="10AB6E0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BA96C22" w14:textId="4BD0522F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1EDB882" w14:textId="29AC8C7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B960C8B" w14:textId="1047C2F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C0FD766" w14:textId="3305238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73140EB" w14:textId="3034D4E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5D7E6A6" w14:textId="3583C1D6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AB00E47" w14:textId="5B4A566E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E29992" w14:textId="07F6A5B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90AAEDD" w14:textId="1176CED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B2CCDAE" w14:textId="258305B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2A9031F" w14:textId="1A450E0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3813AF" w14:textId="2ABE57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33E466D" w14:textId="6578CC88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64B5C7D" w14:textId="6A504AE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5558F61" w14:textId="29826EF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6F710" w14:textId="7B842EA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FF441E" w14:textId="44562B0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8BD36DC" w14:textId="11327B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8C38B16" w14:textId="618C9E8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AAB3587" w14:textId="201D5C3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6694CD" w14:textId="2683002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AAA549B" w14:textId="78A4424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08F9215" w14:textId="71C3523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36944C" w14:textId="6A2875A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D35DB63" w14:textId="232635A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BE5726F" w14:textId="12A2865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008228E" w14:textId="5C12B60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DEFFD7" w14:textId="37B7FEC9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8B62F20" w14:textId="57A55CF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DECD409" w14:textId="2D354D8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EB5D46" w14:textId="740A5B7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C6445D7" w14:textId="0F98C97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76880A" w14:textId="054B99E2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5B2707" w14:textId="6CA301E5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48CA69A" w14:textId="2221FC1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D15148" w14:textId="3ECA2F23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D7F1D51" w14:textId="2AFEBBF1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97CDB61" w14:textId="23E26DC4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099AB88" w14:textId="45A24DDD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E91FF0F" w14:textId="4074F25B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18264A6" w14:textId="70FA2C3C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87FF282" w14:textId="4119C0BA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4038421" w14:textId="0197DDD7" w:rsid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47B5C0F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401BE1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  <w:p w14:paraId="2BE7A605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5E9577C" w14:textId="77777777" w:rsidR="00401BE1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305AA50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723" w:type="dxa"/>
          </w:tcPr>
          <w:p w14:paraId="4A1FD975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lastRenderedPageBreak/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наиболее доходные и убыточные отрасли российской экономики.</w:t>
            </w:r>
          </w:p>
          <w:p w14:paraId="42E64042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оценивать окупаемость и рентабельность вложений в бизнес, выбирать выгодные варианты вложения средств.</w:t>
            </w:r>
          </w:p>
          <w:p w14:paraId="779178B5" w14:textId="77777777" w:rsidR="00EF4212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D26E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012F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3A024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E6FE6F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7CC1C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5D8C5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63D905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A4040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4F58E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1CD98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AECF36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68E84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371D51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6F8E55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AE9D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B7D639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14C2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CF24B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A78C8E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7DBB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096AB3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0E1C5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450E9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0178B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EE9D7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12A1B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F2D5BC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44C75E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01E5D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7E13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84FF8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728D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6E8E8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36A2F5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CBA4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494178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FC826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3DE9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20463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FD0EE3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4E9276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024CD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E325AB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DECAD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90FB2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D9B83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6BD8E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88D750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2F4C77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6B11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1BA9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4FF68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952798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C0A2C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7EB8D6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BBE2947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1019BDA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B4EEF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1A2714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41A5A34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EEB93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BEF1A1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58DAB1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9B5B37D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9BAC0F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618659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41AFFB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7BBAC6C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3503C2" w14:textId="77777777" w:rsidR="00A773CD" w:rsidRDefault="00A773CD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BE7A60" w14:textId="77777777" w:rsidR="0079071C" w:rsidRDefault="0079071C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/>
                <w:color w:val="auto"/>
                <w:sz w:val="24"/>
              </w:rPr>
            </w:pPr>
          </w:p>
          <w:p w14:paraId="638AD28F" w14:textId="1D10E8C4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элементы и последовательность разработки бизнес-моделей предприятия.</w:t>
            </w:r>
          </w:p>
          <w:p w14:paraId="702F102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обосновывать финансовую реализуемость бизнес-идеи и ее эффективность за весь плановый период.</w:t>
            </w:r>
            <w:r w:rsidRPr="00A773CD">
              <w:rPr>
                <w:iCs/>
                <w:color w:val="auto"/>
                <w:sz w:val="24"/>
              </w:rPr>
              <w:cr/>
            </w:r>
          </w:p>
          <w:p w14:paraId="3ED2D29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65CEA0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57E61C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F0FE5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2C00D9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BC59B3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0E4EB1F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CAC827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BDA54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7B0C9D3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F280A0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DB5ABD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8C157D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C34C2E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EDDC6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2E516D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E5D5CD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301ABD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6AC195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86DC07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4978551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B49B4F8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296C85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280CCE31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94E774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C5C632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900416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9D27A8E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30EC03CC" w14:textId="77777777" w:rsidR="00A773CD" w:rsidRPr="00A773CD" w:rsidRDefault="00A773CD" w:rsidP="00A773C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Знать: </w:t>
            </w:r>
            <w:r w:rsidRPr="00A773CD">
              <w:rPr>
                <w:iCs/>
                <w:color w:val="auto"/>
                <w:sz w:val="24"/>
              </w:rPr>
              <w:t>критерии рентабельности, деловой активности, устойчивости и ликвидности фирмы.</w:t>
            </w:r>
          </w:p>
          <w:p w14:paraId="61DB493D" w14:textId="695A716A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  <w:r w:rsidRPr="00A773CD">
              <w:rPr>
                <w:i/>
                <w:color w:val="auto"/>
                <w:sz w:val="24"/>
              </w:rPr>
              <w:t xml:space="preserve">Уметь: </w:t>
            </w:r>
            <w:r w:rsidRPr="00A773CD">
              <w:rPr>
                <w:iCs/>
                <w:color w:val="auto"/>
                <w:sz w:val="24"/>
              </w:rPr>
              <w:t>вычислять показатели финансовой устойчивости и ликвидности</w:t>
            </w:r>
          </w:p>
          <w:p w14:paraId="570498AC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47E6909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631BA7A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64170926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6CBE34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55C4F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7BFADF4B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15EB35B7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05A90510" w14:textId="77777777" w:rsidR="00A773CD" w:rsidRDefault="00A773CD" w:rsidP="00A773CD">
            <w:pPr>
              <w:spacing w:after="0" w:line="240" w:lineRule="auto"/>
              <w:ind w:left="0" w:firstLine="0"/>
              <w:rPr>
                <w:iCs/>
                <w:color w:val="auto"/>
                <w:sz w:val="24"/>
              </w:rPr>
            </w:pPr>
          </w:p>
          <w:p w14:paraId="5386EE23" w14:textId="2F9BC388" w:rsidR="00A773CD" w:rsidRPr="00401BE1" w:rsidRDefault="00A773CD" w:rsidP="00A773CD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192" w:type="dxa"/>
          </w:tcPr>
          <w:p w14:paraId="1B4396F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lastRenderedPageBreak/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0B0239C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создание сети кафе-магазинов морепродуктов, где в одном пространстве объединяются небольшое кафе на 20 посадочных мест и магазин морепродуктов и кулинарии. </w:t>
            </w:r>
          </w:p>
          <w:p w14:paraId="6F6E35F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Открытие каждой торговой точки требует 12-15 млн руб., т.к. планируется закупать дорогостоящую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кухонную технику, использовать угольный гриль для обеспечения качества продукции. Меню небольшое, но большинство блюд готовится на глазах у посетителя. Цена блюда не должна превышать 400 руб. 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например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средний чек в рыбном ресторане составляет около 2,5 тыс. руб., а средняя цена целого обеда на </w:t>
            </w:r>
            <w:proofErr w:type="spellStart"/>
            <w:r w:rsidRPr="00401BE1">
              <w:rPr>
                <w:color w:val="auto"/>
                <w:sz w:val="24"/>
                <w:szCs w:val="24"/>
              </w:rPr>
              <w:t>фуд</w:t>
            </w:r>
            <w:proofErr w:type="spellEnd"/>
            <w:r w:rsidRPr="00401BE1">
              <w:rPr>
                <w:color w:val="auto"/>
                <w:sz w:val="24"/>
                <w:szCs w:val="24"/>
              </w:rPr>
              <w:t xml:space="preserve">-корте – 250-300 руб. Для каждой новой точки требуется площадь не менее 200-250 кв. м с ценой аренды не более 450- 500 тыс. руб. в месяц. Среднее время нахождения за столиком составит 30-40 мин. Планируется открывать кафе-магазины в Новой Москве и других городах России. Ставится задача роста оборота при относительно низкой рентабельности 2-5 %. Планируется развивать «внутреннюю франшизу», в первую очередь для сотрудников, которые уже работают в компании, члены их семей могут приобрести франшизу и запустить свой бизнес. В настоящее время рентабельность кафе составляет от 10 до 20 %.  Для каждого кафе требуется команда из 20 человек, которые должны совмещать функции повара, бармена, продавца, официанта. Базовая заработная плата сотрудника -80 тыс. руб. Планируется создать ООО. </w:t>
            </w:r>
          </w:p>
          <w:p w14:paraId="72184B6B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409" w:firstLine="14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Планируется прямое сотрудничество с </w:t>
            </w:r>
            <w:r w:rsidRPr="00401BE1">
              <w:rPr>
                <w:color w:val="auto"/>
                <w:sz w:val="24"/>
                <w:szCs w:val="24"/>
              </w:rPr>
              <w:lastRenderedPageBreak/>
              <w:t xml:space="preserve">рыболовными компаниями. Задание:  </w:t>
            </w:r>
          </w:p>
          <w:p w14:paraId="2912453A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1. Формируется команда (малый коллектив), который проводит исследование и представляет полученные результаты </w:t>
            </w:r>
          </w:p>
          <w:p w14:paraId="3CF69790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2.Проведите анализ бизнес-идеи.  </w:t>
            </w:r>
          </w:p>
          <w:p w14:paraId="5B2152D1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3. Сформируйте бизнес-модель.</w:t>
            </w:r>
          </w:p>
          <w:p w14:paraId="2872FE29" w14:textId="77777777" w:rsidR="00EF4212" w:rsidRPr="00401BE1" w:rsidRDefault="00EF4212" w:rsidP="0047493B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4. Подготовьте систему учета интересов всех членов Вашей команды для достижения целей бизнес-модели. </w:t>
            </w:r>
          </w:p>
          <w:p w14:paraId="0B1E105D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F0F6CA" w14:textId="5E0C8C52" w:rsidR="00EF4212" w:rsidRPr="00401BE1" w:rsidRDefault="00401BE1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З</w:t>
            </w:r>
            <w:r w:rsidR="00EF4212" w:rsidRPr="00401BE1">
              <w:rPr>
                <w:b/>
                <w:bCs/>
                <w:color w:val="auto"/>
                <w:sz w:val="24"/>
                <w:szCs w:val="24"/>
              </w:rPr>
              <w:t>адача.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1D40ADBD" w14:textId="301912BF" w:rsidR="00EF4212" w:rsidRPr="00401BE1" w:rsidRDefault="00EF4212" w:rsidP="00401BE1">
            <w:pPr>
              <w:tabs>
                <w:tab w:val="left" w:pos="-868"/>
              </w:tabs>
              <w:spacing w:after="0" w:line="240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Величина основных средств в базисном году составила 6500 тыс. руб., в отчетном году — 7120 тыс. руб. Выручка от продаж соответственно равна 24 550 и 28 100 тыс. руб.  </w:t>
            </w:r>
          </w:p>
          <w:p w14:paraId="5555F131" w14:textId="6F0C2772" w:rsidR="00EF4212" w:rsidRPr="00401BE1" w:rsidRDefault="00401BE1" w:rsidP="00401BE1">
            <w:pPr>
              <w:tabs>
                <w:tab w:val="left" w:pos="-868"/>
              </w:tabs>
              <w:spacing w:after="0" w:line="259" w:lineRule="auto"/>
              <w:ind w:left="0" w:firstLine="239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Определите:</w:t>
            </w:r>
            <w:r>
              <w:rPr>
                <w:color w:val="auto"/>
                <w:sz w:val="24"/>
                <w:szCs w:val="24"/>
              </w:rPr>
              <w:br/>
              <w:t>-</w:t>
            </w:r>
            <w:r w:rsidR="00EF4212" w:rsidRPr="00401BE1">
              <w:rPr>
                <w:color w:val="auto"/>
                <w:sz w:val="24"/>
                <w:szCs w:val="24"/>
              </w:rPr>
              <w:t xml:space="preserve">коэффициенты фондоотдачи и </w:t>
            </w:r>
            <w:proofErr w:type="spellStart"/>
            <w:r w:rsidR="00EF4212" w:rsidRPr="00401BE1">
              <w:rPr>
                <w:color w:val="auto"/>
                <w:sz w:val="24"/>
                <w:szCs w:val="24"/>
              </w:rPr>
              <w:t>фондоемкости</w:t>
            </w:r>
            <w:proofErr w:type="spellEnd"/>
            <w:r w:rsidR="00EF4212" w:rsidRPr="00401BE1">
              <w:rPr>
                <w:color w:val="auto"/>
                <w:sz w:val="24"/>
                <w:szCs w:val="24"/>
              </w:rPr>
              <w:t>;</w:t>
            </w:r>
          </w:p>
          <w:p w14:paraId="5D12D438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величину абсолютного и относительного высвобождения (вовлечения) основных средств);</w:t>
            </w:r>
          </w:p>
          <w:p w14:paraId="5380D8BD" w14:textId="36644601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влияние факторов экстенсивности и интенсивности использования основных средств на динамику выручки от продаж.</w:t>
            </w:r>
          </w:p>
          <w:p w14:paraId="1EF30BB4" w14:textId="77777777" w:rsidR="00EF4212" w:rsidRPr="00401BE1" w:rsidRDefault="00EF4212" w:rsidP="00EE774C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535752B4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Объем продаж составил 8000 тыс. руб. Переменные затраты — 5500 тыс. руб., постоянные затраты — 1500 тыс. руб. Определите:</w:t>
            </w:r>
          </w:p>
          <w:p w14:paraId="580CABEA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 — маржинальный доход;</w:t>
            </w:r>
          </w:p>
          <w:p w14:paraId="792C18C1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критический объем продаж;</w:t>
            </w:r>
          </w:p>
          <w:p w14:paraId="2BBEA1C5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lastRenderedPageBreak/>
              <w:t>— запас финансовой прочности.;</w:t>
            </w:r>
          </w:p>
          <w:p w14:paraId="4B50CD92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— операционный рычаг.</w:t>
            </w:r>
          </w:p>
          <w:p w14:paraId="75EB2D0F" w14:textId="77777777" w:rsidR="00EF4212" w:rsidRPr="00401BE1" w:rsidRDefault="00EF4212" w:rsidP="00A773CD">
            <w:pPr>
              <w:tabs>
                <w:tab w:val="left" w:pos="-868"/>
              </w:tabs>
              <w:spacing w:after="0" w:line="259" w:lineRule="auto"/>
              <w:ind w:left="0" w:firstLine="222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выводы.</w:t>
            </w:r>
          </w:p>
          <w:p w14:paraId="4934CB48" w14:textId="77777777" w:rsidR="00EF4212" w:rsidRPr="00401BE1" w:rsidRDefault="00EF4212" w:rsidP="0047493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31B387E" w14:textId="77777777" w:rsidR="00401BE1" w:rsidRDefault="00401BE1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b/>
                <w:bCs/>
                <w:color w:val="auto"/>
                <w:sz w:val="24"/>
                <w:szCs w:val="24"/>
              </w:rPr>
            </w:pPr>
          </w:p>
          <w:p w14:paraId="63089A0C" w14:textId="31569EEA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b/>
                <w:bCs/>
                <w:color w:val="auto"/>
                <w:sz w:val="24"/>
                <w:szCs w:val="24"/>
              </w:rPr>
              <w:t>Задача.</w:t>
            </w:r>
            <w:r w:rsidRPr="00401BE1">
              <w:rPr>
                <w:color w:val="auto"/>
                <w:sz w:val="24"/>
                <w:szCs w:val="24"/>
              </w:rPr>
              <w:t xml:space="preserve"> </w:t>
            </w:r>
          </w:p>
          <w:p w14:paraId="448A35EE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В отчетном году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в  гостиничном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 xml:space="preserve"> бизнесе введено основных средств на 1368 млн руб. , базисном году – на 900 млн. руб. За отчетный год величина основных средств в отрасли возросла на 650 млн. руб. и к концу года достигла 10860 млн. руб. Величина капитальных вложений соответственно составила 2000 млн. руб. и 1850 млн. руб. Рассчитайте:</w:t>
            </w:r>
          </w:p>
          <w:p w14:paraId="0543B977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капитальных вложений;</w:t>
            </w:r>
          </w:p>
          <w:p w14:paraId="122EC115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темп прироста основных средств;</w:t>
            </w:r>
          </w:p>
          <w:p w14:paraId="26B1F49C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- коэффициент реализации капитальных вложений в отчетном и базисном годах;</w:t>
            </w:r>
          </w:p>
          <w:p w14:paraId="1401BE12" w14:textId="77777777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 xml:space="preserve">- коэффициент ввода основных средств в отчетном и </w:t>
            </w:r>
            <w:proofErr w:type="gramStart"/>
            <w:r w:rsidRPr="00401BE1">
              <w:rPr>
                <w:color w:val="auto"/>
                <w:sz w:val="24"/>
                <w:szCs w:val="24"/>
              </w:rPr>
              <w:t>базисном  годах</w:t>
            </w:r>
            <w:proofErr w:type="gramEnd"/>
            <w:r w:rsidRPr="00401BE1">
              <w:rPr>
                <w:color w:val="auto"/>
                <w:sz w:val="24"/>
                <w:szCs w:val="24"/>
              </w:rPr>
              <w:t>.</w:t>
            </w:r>
          </w:p>
          <w:p w14:paraId="2D31D5B1" w14:textId="5C0AAFA6" w:rsidR="00EF4212" w:rsidRPr="00401BE1" w:rsidRDefault="00EF4212" w:rsidP="006B4723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  <w:r w:rsidRPr="00401BE1">
              <w:rPr>
                <w:color w:val="auto"/>
                <w:sz w:val="24"/>
                <w:szCs w:val="24"/>
              </w:rPr>
              <w:t>Сделайте выводы о развитии  гостиничного бизнеса.</w:t>
            </w:r>
          </w:p>
        </w:tc>
      </w:tr>
    </w:tbl>
    <w:p w14:paraId="4762425B" w14:textId="77777777" w:rsidR="00230C3B" w:rsidRPr="00157BC0" w:rsidRDefault="00230C3B" w:rsidP="00FA21A7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</w:rPr>
      </w:pPr>
    </w:p>
    <w:p w14:paraId="10B20361" w14:textId="5C4BDC40" w:rsidR="007A5E5D" w:rsidRPr="00157BC0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6D2285A0" w14:textId="57096079" w:rsidR="00717278" w:rsidRPr="00157BC0" w:rsidRDefault="00717278" w:rsidP="00093DEC">
      <w:pPr>
        <w:tabs>
          <w:tab w:val="left" w:pos="-868"/>
        </w:tabs>
        <w:spacing w:after="0" w:line="259" w:lineRule="auto"/>
        <w:ind w:left="426" w:firstLine="0"/>
        <w:rPr>
          <w:color w:val="auto"/>
          <w:szCs w:val="28"/>
        </w:rPr>
      </w:pPr>
    </w:p>
    <w:p w14:paraId="03C0769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Личность предпринимателя, мотивация и предпринимательские возможности.</w:t>
      </w:r>
    </w:p>
    <w:p w14:paraId="0991FFFC" w14:textId="333497FE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Предпринимательство и предпринимательские возможности. Реализация предпринимательских идей. </w:t>
      </w:r>
    </w:p>
    <w:p w14:paraId="41160F7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Юридическое и физическое лицо: основные характеристики. Различные виды организационно-правовых форм.</w:t>
      </w:r>
    </w:p>
    <w:p w14:paraId="065BD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>Виды и организационно-правовые формы бизнеса. Факторы выбора организационно-правовых форм.</w:t>
      </w:r>
    </w:p>
    <w:p w14:paraId="0D17170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обществ с ограниченной ответственностью и акционерных обществ. Их сравнительная характеристика.</w:t>
      </w:r>
    </w:p>
    <w:p w14:paraId="49DA412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Влияние внешней среды на деятельность организации. Уровни внешней среды. </w:t>
      </w:r>
    </w:p>
    <w:p w14:paraId="5501589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Ресурсы бизнеса, индикаторы, используемые для оценки ресурсов. Роль ресурсов в формировании устойчивого конкурентного преимущества. </w:t>
      </w:r>
    </w:p>
    <w:p w14:paraId="2FAF9AC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виды капитала организации и их характеристика.</w:t>
      </w:r>
    </w:p>
    <w:p w14:paraId="7ED09D0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Уставный капитал и особенности его формирования в различных организационно-правовых формах.</w:t>
      </w:r>
    </w:p>
    <w:p w14:paraId="2425EBBE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Основные средства организации: классификация, способы формирования и выбытия.</w:t>
      </w:r>
    </w:p>
    <w:p w14:paraId="5DD1A0C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Особенности формирования нематериальных активов организации. Виды нематериальных активов.</w:t>
      </w:r>
    </w:p>
    <w:p w14:paraId="4E11DA7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Сущность амортизационной политики компании. Амортизация: способы начисления амортизации основных средств и нематериальных активов по бухгалтерскому и налоговому учету.</w:t>
      </w:r>
    </w:p>
    <w:p w14:paraId="1DF60D53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Понятие оборотных активов компании. Ключевые этапы управления оборотными активами.</w:t>
      </w:r>
    </w:p>
    <w:p w14:paraId="0369EEB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Дайте характеристику внутренней среды организации. Основные элементы внутренней среды.</w:t>
      </w:r>
    </w:p>
    <w:p w14:paraId="11F69EFF" w14:textId="64C24801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Собственные и заемные источники финансовых ресурсов компании, проблемы их формирования в современных условиях. </w:t>
      </w:r>
    </w:p>
    <w:p w14:paraId="3D3E53EF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Управление затратами и формирование себестоимости. Взаимосвязь себестоимости и ценообразования.</w:t>
      </w:r>
    </w:p>
    <w:p w14:paraId="1B26D39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Сущность, цели и особенности маркетинговой деятельности компании в современных условиях. Основные элементы комплекса маркетинга. </w:t>
      </w:r>
    </w:p>
    <w:p w14:paraId="3B90F51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Операционная деятельность компании. Пути повышения эффективности операционной деятельности предприятия. </w:t>
      </w:r>
    </w:p>
    <w:p w14:paraId="43166E82" w14:textId="17A832C5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lastRenderedPageBreak/>
        <w:t xml:space="preserve">Управляющие, основные и поддерживающие бизнес-процессы и их характеристика. </w:t>
      </w:r>
    </w:p>
    <w:p w14:paraId="4E9A4931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Управление персоналом в компании: сущность, основные функции, новые подходы.</w:t>
      </w:r>
    </w:p>
    <w:p w14:paraId="0FF6C016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Взаимосвязь видов планирования. Стратегии бизнеса </w:t>
      </w:r>
    </w:p>
    <w:p w14:paraId="0833B2F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Этапы стратегического планирования. Современные подходы. </w:t>
      </w:r>
    </w:p>
    <w:p w14:paraId="426525DD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Цикл управления предприятием. </w:t>
      </w:r>
      <w:r w:rsidRPr="00157BC0">
        <w:rPr>
          <w:color w:val="auto"/>
          <w:szCs w:val="28"/>
          <w:lang w:val="en-US"/>
        </w:rPr>
        <w:t>SMART</w:t>
      </w:r>
      <w:r w:rsidRPr="00157BC0">
        <w:rPr>
          <w:color w:val="auto"/>
          <w:szCs w:val="28"/>
        </w:rPr>
        <w:t>- цели и каскадирование целей.</w:t>
      </w:r>
    </w:p>
    <w:p w14:paraId="3D6A665A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Жизненный цикл компании (жизненный цикл согласно Д. Миллеру и П. </w:t>
      </w:r>
      <w:proofErr w:type="spellStart"/>
      <w:r w:rsidRPr="00157BC0">
        <w:rPr>
          <w:color w:val="auto"/>
          <w:szCs w:val="28"/>
        </w:rPr>
        <w:t>Фризену</w:t>
      </w:r>
      <w:proofErr w:type="spellEnd"/>
      <w:r w:rsidRPr="00157BC0">
        <w:rPr>
          <w:color w:val="auto"/>
          <w:szCs w:val="28"/>
        </w:rPr>
        <w:t>).</w:t>
      </w:r>
    </w:p>
    <w:p w14:paraId="35E56715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Изменения и их влияние на деятельность компании. Классификация изменений.</w:t>
      </w:r>
    </w:p>
    <w:p w14:paraId="3CB0690B" w14:textId="30D67FEC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Цели межфирменного сотрудничества. </w:t>
      </w:r>
    </w:p>
    <w:p w14:paraId="56BAB1B9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Мотивация персонала организации. Материальные и нематериальные стимулы.</w:t>
      </w:r>
    </w:p>
    <w:p w14:paraId="5340E12B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Инновации и инновационная деятельность предприятия. Классификация инноваций.</w:t>
      </w:r>
    </w:p>
    <w:p w14:paraId="7B0B1C1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Назначение бизнес-плана, структура бизнес-плана и характеристика его разделов.</w:t>
      </w:r>
    </w:p>
    <w:p w14:paraId="744186A7" w14:textId="77777777" w:rsidR="00717278" w:rsidRPr="00157BC0" w:rsidRDefault="00717278" w:rsidP="00A773CD">
      <w:pPr>
        <w:pStyle w:val="a3"/>
        <w:widowControl w:val="0"/>
        <w:numPr>
          <w:ilvl w:val="0"/>
          <w:numId w:val="77"/>
        </w:numPr>
        <w:tabs>
          <w:tab w:val="left" w:pos="993"/>
        </w:tabs>
        <w:spacing w:after="0" w:line="360" w:lineRule="auto"/>
        <w:ind w:left="0" w:firstLine="426"/>
        <w:rPr>
          <w:color w:val="auto"/>
          <w:szCs w:val="28"/>
        </w:rPr>
      </w:pPr>
      <w:r w:rsidRPr="00157BC0">
        <w:rPr>
          <w:color w:val="auto"/>
          <w:szCs w:val="28"/>
        </w:rPr>
        <w:t>Конкурентные преимущества компании: источники формирования и предъявляемые к ним требования.</w:t>
      </w:r>
    </w:p>
    <w:p w14:paraId="0B254C70" w14:textId="3DA01D9C" w:rsidR="00717278" w:rsidRPr="00157BC0" w:rsidRDefault="00717278" w:rsidP="00A773CD">
      <w:pPr>
        <w:pStyle w:val="a3"/>
        <w:numPr>
          <w:ilvl w:val="0"/>
          <w:numId w:val="77"/>
        </w:numPr>
        <w:tabs>
          <w:tab w:val="left" w:pos="-868"/>
          <w:tab w:val="left" w:pos="851"/>
          <w:tab w:val="left" w:pos="993"/>
        </w:tabs>
        <w:spacing w:after="0" w:line="259" w:lineRule="auto"/>
        <w:ind w:left="0" w:firstLine="426"/>
        <w:jc w:val="left"/>
        <w:rPr>
          <w:color w:val="auto"/>
        </w:rPr>
      </w:pPr>
      <w:r w:rsidRPr="00157BC0">
        <w:rPr>
          <w:color w:val="auto"/>
          <w:szCs w:val="28"/>
        </w:rPr>
        <w:t xml:space="preserve">Современные модели развития бизнеса. </w:t>
      </w:r>
    </w:p>
    <w:p w14:paraId="58E2A752" w14:textId="596B011A" w:rsidR="000B611C" w:rsidRPr="00157BC0" w:rsidRDefault="000B611C" w:rsidP="00A773CD">
      <w:pPr>
        <w:tabs>
          <w:tab w:val="left" w:pos="-868"/>
        </w:tabs>
        <w:spacing w:after="9" w:line="269" w:lineRule="auto"/>
        <w:ind w:left="0" w:firstLine="0"/>
        <w:jc w:val="center"/>
        <w:rPr>
          <w:color w:val="auto"/>
        </w:rPr>
      </w:pPr>
      <w:r w:rsidRPr="00157BC0">
        <w:rPr>
          <w:b/>
          <w:color w:val="auto"/>
        </w:rPr>
        <w:t>8. Перечень основной и дополнительной учебной литературы, необходимой для освоения дисциплины.</w:t>
      </w:r>
    </w:p>
    <w:p w14:paraId="0A39DBD2" w14:textId="77777777" w:rsidR="000B611C" w:rsidRPr="00157BC0" w:rsidRDefault="000B611C" w:rsidP="000B611C">
      <w:pPr>
        <w:tabs>
          <w:tab w:val="left" w:pos="-868"/>
        </w:tabs>
        <w:spacing w:after="27" w:line="259" w:lineRule="auto"/>
        <w:ind w:left="896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68B2B166" w14:textId="4814C99F" w:rsidR="000B611C" w:rsidRPr="00157BC0" w:rsidRDefault="000B611C" w:rsidP="000B611C">
      <w:pPr>
        <w:keepNext/>
        <w:keepLines/>
        <w:tabs>
          <w:tab w:val="left" w:pos="-868"/>
        </w:tabs>
        <w:spacing w:after="161" w:line="269" w:lineRule="auto"/>
        <w:ind w:left="895"/>
        <w:jc w:val="left"/>
        <w:outlineLvl w:val="0"/>
        <w:rPr>
          <w:b/>
          <w:color w:val="auto"/>
        </w:rPr>
      </w:pPr>
      <w:r w:rsidRPr="00157BC0">
        <w:rPr>
          <w:b/>
          <w:color w:val="auto"/>
        </w:rPr>
        <w:t xml:space="preserve">Законодательные и нормативные акты </w:t>
      </w:r>
    </w:p>
    <w:p w14:paraId="0671BF57" w14:textId="77777777" w:rsidR="00093DEC" w:rsidRPr="00157BC0" w:rsidRDefault="003C2FF3" w:rsidP="00371877">
      <w:pPr>
        <w:pStyle w:val="a3"/>
        <w:numPr>
          <w:ilvl w:val="0"/>
          <w:numId w:val="79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rPr>
          <w:color w:val="auto"/>
          <w:szCs w:val="28"/>
          <w:u w:val="single"/>
        </w:rPr>
      </w:pPr>
      <w:hyperlink r:id="rId8">
        <w:r w:rsidR="00093DEC" w:rsidRPr="00157BC0">
          <w:rPr>
            <w:color w:val="auto"/>
            <w:szCs w:val="28"/>
          </w:rPr>
          <w:t xml:space="preserve">Гражданский кодекс Российской Федерации (часть первая) от </w:t>
        </w:r>
      </w:hyperlink>
      <w:r w:rsidR="00093DEC" w:rsidRPr="00157BC0">
        <w:rPr>
          <w:color w:val="auto"/>
          <w:szCs w:val="28"/>
        </w:rPr>
        <w:t xml:space="preserve">30 </w:t>
      </w:r>
      <w:hyperlink r:id="rId9">
        <w:r w:rsidR="00093DEC" w:rsidRPr="00157BC0">
          <w:rPr>
            <w:color w:val="auto"/>
            <w:szCs w:val="28"/>
          </w:rPr>
          <w:t>ноября 1994</w:t>
        </w:r>
      </w:hyperlink>
      <w:hyperlink r:id="rId10">
        <w:r w:rsidR="00093DEC" w:rsidRPr="00157BC0">
          <w:rPr>
            <w:color w:val="auto"/>
            <w:szCs w:val="28"/>
          </w:rPr>
          <w:t xml:space="preserve"> </w:t>
        </w:r>
      </w:hyperlink>
      <w:hyperlink r:id="rId11">
        <w:r w:rsidR="00093DEC" w:rsidRPr="00157BC0">
          <w:rPr>
            <w:color w:val="auto"/>
            <w:szCs w:val="28"/>
          </w:rPr>
          <w:t>г.№</w:t>
        </w:r>
      </w:hyperlink>
      <w:hyperlink r:id="rId12">
        <w:r w:rsidR="00093DEC" w:rsidRPr="00157BC0">
          <w:rPr>
            <w:color w:val="auto"/>
            <w:szCs w:val="28"/>
          </w:rPr>
          <w:t xml:space="preserve"> </w:t>
        </w:r>
      </w:hyperlink>
      <w:hyperlink r:id="rId13">
        <w:r w:rsidR="00093DEC" w:rsidRPr="00157BC0">
          <w:rPr>
            <w:color w:val="auto"/>
            <w:szCs w:val="28"/>
          </w:rPr>
          <w:t>51</w:t>
        </w:r>
      </w:hyperlink>
      <w:hyperlink r:id="rId14">
        <w:r w:rsidR="00093DEC" w:rsidRPr="00157BC0">
          <w:rPr>
            <w:color w:val="auto"/>
            <w:szCs w:val="28"/>
          </w:rPr>
          <w:t>-</w:t>
        </w:r>
      </w:hyperlink>
      <w:hyperlink r:id="rId15" w:history="1">
        <w:r w:rsidR="00093DEC" w:rsidRPr="00157BC0">
          <w:rPr>
            <w:color w:val="auto"/>
            <w:szCs w:val="28"/>
          </w:rPr>
          <w:t>ФЗ (последняя редакция с последними изменениями 09.03.2021 г.</w:t>
        </w:r>
      </w:hyperlink>
      <w:hyperlink r:id="rId16">
        <w:r w:rsidR="00093DEC" w:rsidRPr="00157BC0">
          <w:rPr>
            <w:color w:val="auto"/>
            <w:szCs w:val="28"/>
          </w:rPr>
          <w:t xml:space="preserve">) </w:t>
        </w:r>
      </w:hyperlink>
      <w:r w:rsidR="00093DEC" w:rsidRPr="00157BC0">
        <w:rPr>
          <w:color w:val="auto"/>
          <w:szCs w:val="28"/>
        </w:rPr>
        <w:t xml:space="preserve">– </w:t>
      </w:r>
      <w:r w:rsidR="00093DEC" w:rsidRPr="00157BC0">
        <w:rPr>
          <w:color w:val="auto"/>
          <w:szCs w:val="28"/>
          <w:u w:val="single"/>
        </w:rPr>
        <w:t>http://www.consultant.ru/document/cons_doc_LAW_5142/</w:t>
      </w:r>
    </w:p>
    <w:p w14:paraId="54C61118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</w:t>
      </w:r>
      <w:r w:rsidRPr="00157BC0">
        <w:rPr>
          <w:color w:val="auto"/>
          <w:szCs w:val="28"/>
        </w:rPr>
        <w:lastRenderedPageBreak/>
        <w:t xml:space="preserve">индивидуализации. Принят Государственной думой 24 ноября 2006 г.  -  </w:t>
      </w:r>
      <w:r w:rsidRPr="00157BC0">
        <w:rPr>
          <w:color w:val="auto"/>
          <w:szCs w:val="28"/>
          <w:u w:val="single"/>
        </w:rPr>
        <w:t xml:space="preserve">http://www.consultant.ru/document/cons_doc_LAW_64629/ </w:t>
      </w:r>
    </w:p>
    <w:p w14:paraId="4D8AB12A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52" w:line="360" w:lineRule="auto"/>
        <w:ind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157BC0">
        <w:rPr>
          <w:color w:val="auto"/>
          <w:szCs w:val="28"/>
          <w:u w:val="single"/>
        </w:rPr>
        <w:t>http://www.consultant.ru/document/cons_doc_LAW_19671/</w:t>
      </w:r>
    </w:p>
    <w:p w14:paraId="5CBB843A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17" w:history="1">
        <w:r w:rsidRPr="00157BC0">
          <w:rPr>
            <w:rStyle w:val="aa"/>
            <w:color w:val="auto"/>
            <w:szCs w:val="28"/>
          </w:rPr>
          <w:t>http://www.consultant.ru/document/cons_doc_LAW_305/</w:t>
        </w:r>
      </w:hyperlink>
    </w:p>
    <w:p w14:paraId="20CC9B76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Трудовой кодекс РФ (последняя редакция с изменениями от 30.04.2021) </w:t>
      </w:r>
      <w:hyperlink r:id="rId18" w:history="1">
        <w:r w:rsidRPr="00157BC0">
          <w:rPr>
            <w:rStyle w:val="aa"/>
            <w:color w:val="auto"/>
            <w:szCs w:val="28"/>
          </w:rPr>
          <w:t>http://www.consultant.ru/document/cons_doc_LAW_34683/</w:t>
        </w:r>
      </w:hyperlink>
    </w:p>
    <w:p w14:paraId="6474B10B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защите конкуренции» от 26.07. 2006 № </w:t>
      </w:r>
    </w:p>
    <w:p w14:paraId="6BB8CF28" w14:textId="77777777" w:rsidR="00093DEC" w:rsidRPr="00157BC0" w:rsidRDefault="00093DEC" w:rsidP="00093DEC">
      <w:pPr>
        <w:tabs>
          <w:tab w:val="left" w:pos="-868"/>
        </w:tabs>
        <w:spacing w:after="44" w:line="360" w:lineRule="auto"/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135-ФЗ </w:t>
      </w:r>
      <w:r w:rsidRPr="00157BC0">
        <w:rPr>
          <w:color w:val="auto"/>
          <w:szCs w:val="28"/>
        </w:rPr>
        <w:tab/>
        <w:t xml:space="preserve">(последняя </w:t>
      </w:r>
      <w:r w:rsidRPr="00157BC0">
        <w:rPr>
          <w:color w:val="auto"/>
          <w:szCs w:val="28"/>
        </w:rPr>
        <w:tab/>
        <w:t xml:space="preserve">редакция с изменениями от 17.02.2021) </w:t>
      </w:r>
      <w:hyperlink r:id="rId19" w:history="1">
        <w:r w:rsidRPr="00157BC0">
          <w:rPr>
            <w:rStyle w:val="aa"/>
            <w:color w:val="auto"/>
            <w:szCs w:val="28"/>
          </w:rPr>
          <w:t>http://www.consultant.ru/document/cons_doc_LAW_61763/</w:t>
        </w:r>
      </w:hyperlink>
    </w:p>
    <w:p w14:paraId="2BF01B68" w14:textId="77777777" w:rsidR="00093DEC" w:rsidRPr="00157BC0" w:rsidRDefault="00093DEC" w:rsidP="00371877">
      <w:pPr>
        <w:pStyle w:val="a3"/>
        <w:numPr>
          <w:ilvl w:val="1"/>
          <w:numId w:val="6"/>
        </w:numPr>
        <w:tabs>
          <w:tab w:val="left" w:pos="-868"/>
        </w:tabs>
        <w:spacing w:after="44"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0" w:history="1">
        <w:r w:rsidRPr="00157BC0">
          <w:rPr>
            <w:rStyle w:val="aa"/>
            <w:color w:val="auto"/>
            <w:szCs w:val="28"/>
          </w:rPr>
          <w:t>http://www.consultant.ru/document/cons_doc_LAW_58968/</w:t>
        </w:r>
      </w:hyperlink>
    </w:p>
    <w:p w14:paraId="35583195" w14:textId="77777777" w:rsidR="00093DEC" w:rsidRPr="00157BC0" w:rsidRDefault="00093DEC" w:rsidP="00371877">
      <w:pPr>
        <w:numPr>
          <w:ilvl w:val="1"/>
          <w:numId w:val="6"/>
        </w:numPr>
        <w:tabs>
          <w:tab w:val="left" w:pos="-868"/>
        </w:tabs>
        <w:spacing w:line="360" w:lineRule="auto"/>
        <w:ind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137301F0" w14:textId="77777777" w:rsidR="00093DEC" w:rsidRPr="00157BC0" w:rsidRDefault="00093DEC" w:rsidP="00093DEC">
      <w:pPr>
        <w:tabs>
          <w:tab w:val="left" w:pos="-868"/>
        </w:tabs>
        <w:spacing w:after="166" w:line="360" w:lineRule="auto"/>
        <w:ind w:left="190" w:right="53"/>
        <w:rPr>
          <w:color w:val="auto"/>
          <w:szCs w:val="28"/>
          <w:u w:val="single"/>
        </w:rPr>
      </w:pPr>
      <w:r w:rsidRPr="00157BC0">
        <w:rPr>
          <w:color w:val="auto"/>
          <w:szCs w:val="28"/>
          <w:u w:val="single"/>
        </w:rPr>
        <w:t xml:space="preserve">http://www.consultant.ru/document/cons_doc_LAW_8743/ </w:t>
      </w:r>
    </w:p>
    <w:p w14:paraId="3E1E21BD" w14:textId="77777777" w:rsidR="00093DEC" w:rsidRPr="00157BC0" w:rsidRDefault="00093DEC" w:rsidP="00371877">
      <w:pPr>
        <w:pStyle w:val="a3"/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1" w:history="1">
        <w:r w:rsidRPr="00157BC0">
          <w:rPr>
            <w:rStyle w:val="aa"/>
            <w:color w:val="auto"/>
            <w:szCs w:val="28"/>
          </w:rPr>
          <w:t>http://www.consultant.ru/document/cons_doc_LAW_17819/</w:t>
        </w:r>
      </w:hyperlink>
    </w:p>
    <w:p w14:paraId="2501296D" w14:textId="77777777" w:rsidR="00093DEC" w:rsidRPr="00157BC0" w:rsidRDefault="00093DEC" w:rsidP="00371877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/>
        <w:outlineLvl w:val="0"/>
        <w:rPr>
          <w:b/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22" w:history="1">
        <w:r w:rsidRPr="00157BC0">
          <w:rPr>
            <w:rStyle w:val="aa"/>
            <w:color w:val="auto"/>
            <w:szCs w:val="28"/>
            <w:lang w:val="en-US"/>
          </w:rPr>
          <w:t>http</w:t>
        </w:r>
        <w:r w:rsidRPr="00157BC0">
          <w:rPr>
            <w:rStyle w:val="aa"/>
            <w:color w:val="auto"/>
            <w:szCs w:val="28"/>
          </w:rPr>
          <w:t>://</w:t>
        </w:r>
        <w:r w:rsidRPr="00157BC0">
          <w:rPr>
            <w:rStyle w:val="aa"/>
            <w:color w:val="auto"/>
            <w:szCs w:val="28"/>
            <w:lang w:val="en-US"/>
          </w:rPr>
          <w:t>www</w:t>
        </w:r>
        <w:r w:rsidRPr="00157BC0">
          <w:rPr>
            <w:rStyle w:val="aa"/>
            <w:color w:val="auto"/>
            <w:szCs w:val="28"/>
          </w:rPr>
          <w:t>.</w:t>
        </w:r>
        <w:r w:rsidRPr="00157BC0">
          <w:rPr>
            <w:rStyle w:val="aa"/>
            <w:color w:val="auto"/>
            <w:szCs w:val="28"/>
            <w:lang w:val="en-US"/>
          </w:rPr>
          <w:t>consultant</w:t>
        </w:r>
        <w:r w:rsidRPr="00157BC0">
          <w:rPr>
            <w:rStyle w:val="aa"/>
            <w:color w:val="auto"/>
            <w:szCs w:val="28"/>
          </w:rPr>
          <w:t>.</w:t>
        </w:r>
        <w:proofErr w:type="spellStart"/>
        <w:r w:rsidRPr="00157BC0">
          <w:rPr>
            <w:rStyle w:val="aa"/>
            <w:color w:val="auto"/>
            <w:szCs w:val="28"/>
            <w:lang w:val="en-US"/>
          </w:rPr>
          <w:t>ru</w:t>
        </w:r>
        <w:proofErr w:type="spellEnd"/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document</w:t>
        </w:r>
        <w:r w:rsidRPr="00157BC0">
          <w:rPr>
            <w:rStyle w:val="aa"/>
            <w:color w:val="auto"/>
            <w:szCs w:val="28"/>
          </w:rPr>
          <w:t>/</w:t>
        </w:r>
        <w:r w:rsidRPr="00157BC0">
          <w:rPr>
            <w:rStyle w:val="aa"/>
            <w:color w:val="auto"/>
            <w:szCs w:val="28"/>
            <w:lang w:val="en-US"/>
          </w:rPr>
          <w:t>cons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doc</w:t>
        </w:r>
        <w:r w:rsidRPr="00157BC0">
          <w:rPr>
            <w:rStyle w:val="aa"/>
            <w:color w:val="auto"/>
            <w:szCs w:val="28"/>
          </w:rPr>
          <w:t>_</w:t>
        </w:r>
        <w:r w:rsidRPr="00157BC0">
          <w:rPr>
            <w:rStyle w:val="aa"/>
            <w:color w:val="auto"/>
            <w:szCs w:val="28"/>
            <w:lang w:val="en-US"/>
          </w:rPr>
          <w:t>LAW</w:t>
        </w:r>
        <w:r w:rsidRPr="00157BC0">
          <w:rPr>
            <w:rStyle w:val="aa"/>
            <w:color w:val="auto"/>
            <w:szCs w:val="28"/>
          </w:rPr>
          <w:t>_122730/</w:t>
        </w:r>
      </w:hyperlink>
    </w:p>
    <w:p w14:paraId="479B387C" w14:textId="77777777" w:rsidR="00093DEC" w:rsidRPr="00157BC0" w:rsidRDefault="00093DEC" w:rsidP="00093DEC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Основная литература</w:t>
      </w:r>
    </w:p>
    <w:p w14:paraId="28D2BAE6" w14:textId="60C75D90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line="360" w:lineRule="auto"/>
        <w:ind w:left="142" w:right="53" w:hanging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Основы бизнеса: учебник для направлений </w:t>
      </w:r>
      <w:proofErr w:type="spellStart"/>
      <w:r w:rsidRPr="00157BC0">
        <w:rPr>
          <w:color w:val="auto"/>
          <w:szCs w:val="28"/>
        </w:rPr>
        <w:t>бакалавриата</w:t>
      </w:r>
      <w:proofErr w:type="spellEnd"/>
      <w:r w:rsidRPr="00157BC0">
        <w:rPr>
          <w:color w:val="auto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157BC0">
        <w:rPr>
          <w:color w:val="auto"/>
          <w:szCs w:val="28"/>
        </w:rPr>
        <w:lastRenderedPageBreak/>
        <w:t>Финуниверситет</w:t>
      </w:r>
      <w:proofErr w:type="spellEnd"/>
      <w:r w:rsidRPr="00157BC0">
        <w:rPr>
          <w:color w:val="auto"/>
          <w:szCs w:val="28"/>
        </w:rPr>
        <w:t xml:space="preserve">; под ред. А.В. </w:t>
      </w:r>
      <w:proofErr w:type="spellStart"/>
      <w:r w:rsidRPr="00157BC0">
        <w:rPr>
          <w:color w:val="auto"/>
          <w:szCs w:val="28"/>
        </w:rPr>
        <w:t>Трачука</w:t>
      </w:r>
      <w:proofErr w:type="spellEnd"/>
      <w:r w:rsidRPr="00157BC0">
        <w:rPr>
          <w:color w:val="auto"/>
          <w:szCs w:val="28"/>
        </w:rPr>
        <w:t xml:space="preserve">, Н.В. Линдер - Москва: </w:t>
      </w:r>
      <w:proofErr w:type="spellStart"/>
      <w:r w:rsidRPr="00157BC0">
        <w:rPr>
          <w:color w:val="auto"/>
          <w:szCs w:val="28"/>
        </w:rPr>
        <w:t>Кнорус</w:t>
      </w:r>
      <w:proofErr w:type="spellEnd"/>
      <w:r w:rsidRPr="00157BC0">
        <w:rPr>
          <w:color w:val="auto"/>
          <w:szCs w:val="28"/>
        </w:rPr>
        <w:t xml:space="preserve">, 2020. - </w:t>
      </w:r>
      <w:r w:rsidR="00C73677">
        <w:rPr>
          <w:color w:val="auto"/>
          <w:szCs w:val="28"/>
        </w:rPr>
        <w:t>346 с. – (</w:t>
      </w:r>
      <w:proofErr w:type="spellStart"/>
      <w:r w:rsidR="00C73677">
        <w:rPr>
          <w:color w:val="auto"/>
          <w:szCs w:val="28"/>
        </w:rPr>
        <w:t>Бакалавриат</w:t>
      </w:r>
      <w:proofErr w:type="spellEnd"/>
      <w:r w:rsidR="00C73677">
        <w:rPr>
          <w:color w:val="auto"/>
          <w:szCs w:val="28"/>
        </w:rPr>
        <w:t>). - Текст</w:t>
      </w:r>
      <w:r w:rsidRPr="00157BC0">
        <w:rPr>
          <w:color w:val="auto"/>
          <w:szCs w:val="28"/>
        </w:rPr>
        <w:t xml:space="preserve">: непосредственный. – То же. – 2021. – ЭБС BOOK.ru. - URL: https://book.ru/book/940209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3758D8D4" w14:textId="77777777" w:rsidR="00093DEC" w:rsidRPr="00157BC0" w:rsidRDefault="00093DEC" w:rsidP="00093DEC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Дополнительная литература</w:t>
      </w:r>
    </w:p>
    <w:p w14:paraId="66831D99" w14:textId="5F244EF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Экономика фирмы: учебное пособие / Е.В. Арсен</w:t>
      </w:r>
      <w:r w:rsidR="00C73677">
        <w:rPr>
          <w:color w:val="auto"/>
          <w:szCs w:val="28"/>
        </w:rPr>
        <w:t xml:space="preserve">ова, Л.В. Волков, О.В. Данилова [и др.]; </w:t>
      </w:r>
      <w:proofErr w:type="spellStart"/>
      <w:r w:rsidR="00C73677">
        <w:rPr>
          <w:color w:val="auto"/>
          <w:szCs w:val="28"/>
        </w:rPr>
        <w:t>Финуниверситет</w:t>
      </w:r>
      <w:proofErr w:type="spellEnd"/>
      <w:r w:rsidRPr="00157BC0">
        <w:rPr>
          <w:color w:val="auto"/>
          <w:szCs w:val="28"/>
        </w:rPr>
        <w:t>; под ред. проф. А.Н.</w:t>
      </w:r>
      <w:r w:rsidR="00C73677">
        <w:rPr>
          <w:color w:val="auto"/>
          <w:szCs w:val="28"/>
        </w:rPr>
        <w:t xml:space="preserve"> </w:t>
      </w:r>
      <w:proofErr w:type="spellStart"/>
      <w:r w:rsidR="00C73677">
        <w:rPr>
          <w:color w:val="auto"/>
          <w:szCs w:val="28"/>
        </w:rPr>
        <w:t>Ряховской</w:t>
      </w:r>
      <w:proofErr w:type="spellEnd"/>
      <w:r w:rsidR="00C73677">
        <w:rPr>
          <w:color w:val="auto"/>
          <w:szCs w:val="28"/>
        </w:rPr>
        <w:t xml:space="preserve">. - Москва: Магистр, </w:t>
      </w:r>
      <w:r w:rsidRPr="00157BC0">
        <w:rPr>
          <w:color w:val="auto"/>
          <w:szCs w:val="28"/>
        </w:rPr>
        <w:t>2014, 2015. -  511 с. - (</w:t>
      </w:r>
      <w:proofErr w:type="spellStart"/>
      <w:r w:rsidRPr="00157BC0">
        <w:rPr>
          <w:color w:val="auto"/>
          <w:szCs w:val="28"/>
        </w:rPr>
        <w:t>Бакалавриат</w:t>
      </w:r>
      <w:proofErr w:type="spellEnd"/>
      <w:r w:rsidRPr="00157BC0">
        <w:rPr>
          <w:color w:val="auto"/>
          <w:szCs w:val="28"/>
        </w:rPr>
        <w:t>). - Текст: непосредственный. - То же. - 2020. - ЭБС ZNANIUM.com. - URL: https://znanium.com/catalog/product/1072236 (дата обращения: 20.10.2021). - Текст: электронный.</w:t>
      </w:r>
    </w:p>
    <w:p w14:paraId="4F135597" w14:textId="6750BC36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Арсенова, Е.В. Экономика фирмы:</w:t>
      </w:r>
      <w:r w:rsidR="00C73677">
        <w:rPr>
          <w:color w:val="auto"/>
          <w:szCs w:val="28"/>
        </w:rPr>
        <w:t xml:space="preserve"> схемы, определения, показатели</w:t>
      </w:r>
      <w:r w:rsidRPr="00157BC0">
        <w:rPr>
          <w:color w:val="auto"/>
          <w:szCs w:val="28"/>
        </w:rPr>
        <w:t xml:space="preserve">: справочное пособие / Е.В. Арсенова, </w:t>
      </w:r>
      <w:r w:rsidR="00C73677">
        <w:rPr>
          <w:color w:val="auto"/>
          <w:szCs w:val="28"/>
        </w:rPr>
        <w:t>О.Г. Крюкова. - Москва: Магистр</w:t>
      </w:r>
      <w:r w:rsidRPr="00157BC0">
        <w:rPr>
          <w:color w:val="auto"/>
          <w:szCs w:val="28"/>
        </w:rPr>
        <w:t>: ИНФРА-М, 2014. - 246 с. - Текст: непосредственный. - То же. - 2018. - ЭБС ZNANIUM.com. - URL: https://znanium.com/catalog/product/960058 (дата обращения: 20.10.2021). - Текст: электронный.</w:t>
      </w:r>
    </w:p>
    <w:p w14:paraId="33C767FC" w14:textId="4859E654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Бланк, С. 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 xml:space="preserve">. Настольная книга основателя: пер. с англ. / С. Бланк, Б. </w:t>
      </w:r>
      <w:proofErr w:type="spellStart"/>
      <w:r w:rsidRPr="00157BC0">
        <w:rPr>
          <w:color w:val="auto"/>
          <w:szCs w:val="28"/>
        </w:rPr>
        <w:t>Дорф</w:t>
      </w:r>
      <w:proofErr w:type="spellEnd"/>
      <w:r w:rsidRPr="00157BC0">
        <w:rPr>
          <w:color w:val="auto"/>
          <w:szCs w:val="28"/>
        </w:rPr>
        <w:t xml:space="preserve">. - Москва: Альпина </w:t>
      </w:r>
      <w:proofErr w:type="spellStart"/>
      <w:r w:rsidRPr="00157BC0">
        <w:rPr>
          <w:color w:val="auto"/>
          <w:szCs w:val="28"/>
        </w:rPr>
        <w:t>Паблишер</w:t>
      </w:r>
      <w:proofErr w:type="spellEnd"/>
      <w:r w:rsidRPr="00157BC0">
        <w:rPr>
          <w:color w:val="auto"/>
          <w:szCs w:val="28"/>
        </w:rPr>
        <w:t>, 2015. - 6</w:t>
      </w:r>
      <w:r w:rsidR="00C73677">
        <w:rPr>
          <w:color w:val="auto"/>
          <w:szCs w:val="28"/>
        </w:rPr>
        <w:t>16 с. – Текст</w:t>
      </w:r>
      <w:r w:rsidRPr="00157BC0">
        <w:rPr>
          <w:color w:val="auto"/>
          <w:szCs w:val="28"/>
        </w:rPr>
        <w:t xml:space="preserve">: непосредственный. - То же. - 2016. - ЭБС </w:t>
      </w:r>
      <w:proofErr w:type="gramStart"/>
      <w:r w:rsidRPr="00157BC0">
        <w:rPr>
          <w:color w:val="auto"/>
          <w:szCs w:val="28"/>
        </w:rPr>
        <w:t>ZNANIUM.com.-</w:t>
      </w:r>
      <w:proofErr w:type="gramEnd"/>
      <w:r w:rsidRPr="00157BC0">
        <w:rPr>
          <w:color w:val="auto"/>
          <w:szCs w:val="28"/>
        </w:rPr>
        <w:t xml:space="preserve"> URL: https://znanium.com/catalog/product/924002 (дата обращения: 20.10.2021).– Текст : электронный.</w:t>
      </w:r>
    </w:p>
    <w:p w14:paraId="03ECF821" w14:textId="5491E8BA" w:rsidR="00093DEC" w:rsidRPr="00157BC0" w:rsidRDefault="00C73677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>
        <w:rPr>
          <w:color w:val="auto"/>
          <w:szCs w:val="28"/>
        </w:rPr>
        <w:t>Боброва, О. С.  Основы бизнеса</w:t>
      </w:r>
      <w:r w:rsidR="00093DEC" w:rsidRPr="00157BC0">
        <w:rPr>
          <w:color w:val="auto"/>
          <w:szCs w:val="28"/>
        </w:rPr>
        <w:t xml:space="preserve">: учебник и практикум для вузов / О. С. Боброва, С. И. </w:t>
      </w:r>
      <w:proofErr w:type="spellStart"/>
      <w:r>
        <w:rPr>
          <w:color w:val="auto"/>
          <w:szCs w:val="28"/>
        </w:rPr>
        <w:t>Цыбуков</w:t>
      </w:r>
      <w:proofErr w:type="spellEnd"/>
      <w:r>
        <w:rPr>
          <w:color w:val="auto"/>
          <w:szCs w:val="28"/>
        </w:rPr>
        <w:t>, И. А. Бобров. — Москва</w:t>
      </w:r>
      <w:r w:rsidR="00093DEC" w:rsidRPr="00157BC0">
        <w:rPr>
          <w:color w:val="auto"/>
          <w:szCs w:val="28"/>
        </w:rPr>
        <w:t xml:space="preserve">: Издательство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, 2020. — 330 с. — (Высшее образование). — ЭБС </w:t>
      </w:r>
      <w:proofErr w:type="spellStart"/>
      <w:r w:rsidR="00093DEC" w:rsidRPr="00157BC0">
        <w:rPr>
          <w:color w:val="auto"/>
          <w:szCs w:val="28"/>
        </w:rPr>
        <w:t>Юрайт</w:t>
      </w:r>
      <w:proofErr w:type="spellEnd"/>
      <w:r w:rsidR="00093DEC" w:rsidRPr="00157BC0">
        <w:rPr>
          <w:color w:val="auto"/>
          <w:szCs w:val="28"/>
        </w:rPr>
        <w:t xml:space="preserve">. — URL: https://urait.ru/bcode/450548 (дата </w:t>
      </w:r>
      <w:r>
        <w:rPr>
          <w:color w:val="auto"/>
          <w:szCs w:val="28"/>
        </w:rPr>
        <w:t>обращения: 20.10.2021). — Текст</w:t>
      </w:r>
      <w:r w:rsidR="00093DEC" w:rsidRPr="00157BC0">
        <w:rPr>
          <w:color w:val="auto"/>
          <w:szCs w:val="28"/>
        </w:rPr>
        <w:t>: электронный.</w:t>
      </w:r>
    </w:p>
    <w:p w14:paraId="34F7CBB4" w14:textId="57C2FBD1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>Спиридо</w:t>
      </w:r>
      <w:r w:rsidR="00C73677">
        <w:rPr>
          <w:color w:val="auto"/>
          <w:szCs w:val="28"/>
        </w:rPr>
        <w:t xml:space="preserve">нова, Е. А.  Создание </w:t>
      </w:r>
      <w:proofErr w:type="spellStart"/>
      <w:r w:rsidR="00C73677">
        <w:rPr>
          <w:color w:val="auto"/>
          <w:szCs w:val="28"/>
        </w:rPr>
        <w:t>стартапов</w:t>
      </w:r>
      <w:proofErr w:type="spellEnd"/>
      <w:r w:rsidRPr="00157BC0">
        <w:rPr>
          <w:color w:val="auto"/>
          <w:szCs w:val="28"/>
        </w:rPr>
        <w:t xml:space="preserve">: учебник для вузов </w:t>
      </w:r>
      <w:r w:rsidR="00C73677">
        <w:rPr>
          <w:color w:val="auto"/>
          <w:szCs w:val="28"/>
        </w:rPr>
        <w:t>/ Е. А. Спиридонова. — Москва</w:t>
      </w:r>
      <w:r w:rsidRPr="00157BC0">
        <w:rPr>
          <w:color w:val="auto"/>
          <w:szCs w:val="28"/>
        </w:rPr>
        <w:t xml:space="preserve">: Издательство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, 2021. — 193 с. — (Высшее </w:t>
      </w:r>
      <w:r w:rsidRPr="00157BC0">
        <w:rPr>
          <w:color w:val="auto"/>
          <w:szCs w:val="28"/>
        </w:rPr>
        <w:lastRenderedPageBreak/>
        <w:t xml:space="preserve">образование). — ЭБС </w:t>
      </w:r>
      <w:proofErr w:type="spellStart"/>
      <w:r w:rsidRPr="00157BC0">
        <w:rPr>
          <w:color w:val="auto"/>
          <w:szCs w:val="28"/>
        </w:rPr>
        <w:t>Юрайт</w:t>
      </w:r>
      <w:proofErr w:type="spellEnd"/>
      <w:r w:rsidRPr="00157BC0">
        <w:rPr>
          <w:color w:val="auto"/>
          <w:szCs w:val="28"/>
        </w:rPr>
        <w:t xml:space="preserve">. — URL: https://urait.ru/bcode/467740 (дата </w:t>
      </w:r>
      <w:r w:rsidR="00C73677">
        <w:rPr>
          <w:color w:val="auto"/>
          <w:szCs w:val="28"/>
        </w:rPr>
        <w:t>обращения: 20.10.2021). — Текст</w:t>
      </w:r>
      <w:r w:rsidRPr="00157BC0">
        <w:rPr>
          <w:color w:val="auto"/>
          <w:szCs w:val="28"/>
        </w:rPr>
        <w:t>: электронный.</w:t>
      </w:r>
    </w:p>
    <w:p w14:paraId="214E7755" w14:textId="1B8B3B85" w:rsidR="00093DEC" w:rsidRPr="00157BC0" w:rsidRDefault="00093DEC" w:rsidP="00371877">
      <w:pPr>
        <w:numPr>
          <w:ilvl w:val="0"/>
          <w:numId w:val="78"/>
        </w:numPr>
        <w:tabs>
          <w:tab w:val="left" w:pos="-868"/>
        </w:tabs>
        <w:spacing w:after="53" w:line="360" w:lineRule="auto"/>
        <w:ind w:left="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Тиль, П. От нуля к единице. Как создать </w:t>
      </w:r>
      <w:proofErr w:type="spellStart"/>
      <w:r w:rsidRPr="00157BC0">
        <w:rPr>
          <w:color w:val="auto"/>
          <w:szCs w:val="28"/>
        </w:rPr>
        <w:t>стартап</w:t>
      </w:r>
      <w:proofErr w:type="spellEnd"/>
      <w:r w:rsidRPr="00157BC0">
        <w:rPr>
          <w:color w:val="auto"/>
          <w:szCs w:val="28"/>
        </w:rPr>
        <w:t>, который изменит будущее: пер. с англ. / Питер Тиль, Бле</w:t>
      </w:r>
      <w:r w:rsidR="00C73677">
        <w:rPr>
          <w:color w:val="auto"/>
          <w:szCs w:val="28"/>
        </w:rPr>
        <w:t>йк Мастерс. - 2-е изд. - Москва</w:t>
      </w:r>
      <w:r w:rsidRPr="00157BC0">
        <w:rPr>
          <w:color w:val="auto"/>
          <w:szCs w:val="28"/>
        </w:rPr>
        <w:t>:</w:t>
      </w:r>
      <w:r w:rsidR="00C73677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Альпина </w:t>
      </w:r>
      <w:proofErr w:type="spellStart"/>
      <w:r w:rsidRPr="00157BC0">
        <w:rPr>
          <w:color w:val="auto"/>
          <w:szCs w:val="28"/>
        </w:rPr>
        <w:t>Пабл</w:t>
      </w:r>
      <w:proofErr w:type="spellEnd"/>
      <w:r w:rsidRPr="00157BC0">
        <w:rPr>
          <w:color w:val="auto"/>
          <w:szCs w:val="28"/>
        </w:rPr>
        <w:t xml:space="preserve">., 2016. - 192 с. - ЭБС ZNANIUM.com. - URL: https://znanium.com/catalog/product/915848 (дата </w:t>
      </w:r>
      <w:r w:rsidR="00C73677">
        <w:rPr>
          <w:color w:val="auto"/>
          <w:szCs w:val="28"/>
        </w:rPr>
        <w:t>обращения: 20.10.2021). – Текст</w:t>
      </w:r>
      <w:r w:rsidRPr="00157BC0">
        <w:rPr>
          <w:color w:val="auto"/>
          <w:szCs w:val="28"/>
        </w:rPr>
        <w:t>: электронный.</w:t>
      </w:r>
    </w:p>
    <w:p w14:paraId="5A44C188" w14:textId="589B4D15" w:rsidR="00093DEC" w:rsidRPr="00157BC0" w:rsidRDefault="00093DEC" w:rsidP="00093DEC">
      <w:pPr>
        <w:tabs>
          <w:tab w:val="left" w:pos="-868"/>
        </w:tabs>
        <w:spacing w:after="63" w:line="360" w:lineRule="auto"/>
        <w:ind w:left="591"/>
        <w:jc w:val="center"/>
        <w:rPr>
          <w:color w:val="auto"/>
          <w:szCs w:val="28"/>
        </w:rPr>
      </w:pPr>
      <w:r w:rsidRPr="00157BC0">
        <w:rPr>
          <w:b/>
          <w:color w:val="auto"/>
          <w:szCs w:val="28"/>
        </w:rPr>
        <w:t>9. Перечень ресурсов информационно-телекоммуникационной сети</w:t>
      </w:r>
    </w:p>
    <w:p w14:paraId="1AC16D74" w14:textId="77777777" w:rsidR="00093DEC" w:rsidRPr="00157BC0" w:rsidRDefault="00093DEC" w:rsidP="006643AB">
      <w:pPr>
        <w:keepNext/>
        <w:keepLines/>
        <w:tabs>
          <w:tab w:val="left" w:pos="-868"/>
        </w:tabs>
        <w:spacing w:after="155" w:line="360" w:lineRule="auto"/>
        <w:ind w:left="1505"/>
        <w:outlineLvl w:val="0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t>«Интернет», необходимых для освоения дисциплины</w:t>
      </w:r>
    </w:p>
    <w:p w14:paraId="0990B5F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Финансового университета </w:t>
      </w:r>
      <w:r w:rsidRPr="00157BC0">
        <w:rPr>
          <w:color w:val="auto"/>
          <w:szCs w:val="28"/>
        </w:rPr>
        <w:tab/>
        <w:t xml:space="preserve">(ЭБ)    </w:t>
      </w:r>
    </w:p>
    <w:p w14:paraId="0FA16866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http://elib.fa.ru/ </w:t>
      </w:r>
    </w:p>
    <w:p w14:paraId="3E2ED63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BOOK.RU http://www.book.ru </w:t>
      </w:r>
    </w:p>
    <w:p w14:paraId="25DCC88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«Университетская библиотека   </w:t>
      </w:r>
    </w:p>
    <w:p w14:paraId="2206E1DB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ОНЛАЙН» http://biblioclub.ru/ </w:t>
      </w:r>
    </w:p>
    <w:p w14:paraId="7D13421B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система </w:t>
      </w:r>
      <w:proofErr w:type="spellStart"/>
      <w:r w:rsidRPr="00157BC0">
        <w:rPr>
          <w:color w:val="auto"/>
          <w:szCs w:val="28"/>
        </w:rPr>
        <w:t>Znanium</w:t>
      </w:r>
      <w:proofErr w:type="spellEnd"/>
      <w:r w:rsidRPr="00157BC0">
        <w:rPr>
          <w:color w:val="auto"/>
          <w:szCs w:val="28"/>
        </w:rPr>
        <w:t xml:space="preserve"> http://www.znanium.com </w:t>
      </w:r>
    </w:p>
    <w:p w14:paraId="66DC04C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Электронно-библиотечная </w:t>
      </w:r>
      <w:r w:rsidRPr="00157BC0">
        <w:rPr>
          <w:color w:val="auto"/>
          <w:szCs w:val="28"/>
        </w:rPr>
        <w:tab/>
        <w:t xml:space="preserve">система </w:t>
      </w:r>
      <w:r w:rsidRPr="00157BC0">
        <w:rPr>
          <w:color w:val="auto"/>
          <w:szCs w:val="28"/>
        </w:rPr>
        <w:tab/>
        <w:t xml:space="preserve">издательства «ЮРАЙТ»    </w:t>
      </w:r>
    </w:p>
    <w:p w14:paraId="21B174E8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https://www.biblio-online.ru/   </w:t>
      </w:r>
    </w:p>
    <w:p w14:paraId="2FDEBDD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Деловая онлайн-библиотека </w:t>
      </w:r>
      <w:proofErr w:type="spellStart"/>
      <w:r w:rsidRPr="00157BC0">
        <w:rPr>
          <w:color w:val="auto"/>
          <w:szCs w:val="28"/>
        </w:rPr>
        <w:t>Alpina</w:t>
      </w:r>
      <w:proofErr w:type="spellEnd"/>
      <w:r w:rsidRPr="00157BC0">
        <w:rPr>
          <w:color w:val="auto"/>
          <w:szCs w:val="28"/>
        </w:rPr>
        <w:t xml:space="preserve"> </w:t>
      </w:r>
      <w:proofErr w:type="spellStart"/>
      <w:r w:rsidRPr="00157BC0">
        <w:rPr>
          <w:color w:val="auto"/>
          <w:szCs w:val="28"/>
        </w:rPr>
        <w:t>Digital</w:t>
      </w:r>
      <w:proofErr w:type="spellEnd"/>
      <w:r w:rsidRPr="00157BC0">
        <w:rPr>
          <w:color w:val="auto"/>
          <w:szCs w:val="28"/>
        </w:rPr>
        <w:t xml:space="preserve"> http://lib.alpinadigital.ru/ </w:t>
      </w:r>
    </w:p>
    <w:p w14:paraId="0F26184F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Научная электронная библиотека eLibrary.ru http://elibrary.ru   </w:t>
      </w:r>
    </w:p>
    <w:p w14:paraId="437F4672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библиотека http://grebennikon.ru </w:t>
      </w:r>
    </w:p>
    <w:p w14:paraId="04BE62A7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3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Национальная электронная библиотека http://нэб.рф/ </w:t>
      </w:r>
    </w:p>
    <w:p w14:paraId="16DB4EFA" w14:textId="77777777" w:rsidR="00093DEC" w:rsidRPr="00157BC0" w:rsidRDefault="00093DEC" w:rsidP="00A773CD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142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Электронная </w:t>
      </w:r>
      <w:r w:rsidRPr="00157BC0">
        <w:rPr>
          <w:color w:val="auto"/>
          <w:szCs w:val="28"/>
        </w:rPr>
        <w:tab/>
        <w:t xml:space="preserve">библиотека </w:t>
      </w:r>
      <w:r w:rsidRPr="00157BC0">
        <w:rPr>
          <w:color w:val="auto"/>
          <w:szCs w:val="28"/>
        </w:rPr>
        <w:tab/>
        <w:t xml:space="preserve">диссертаций </w:t>
      </w:r>
      <w:r w:rsidRPr="00157BC0">
        <w:rPr>
          <w:color w:val="auto"/>
          <w:szCs w:val="28"/>
        </w:rPr>
        <w:tab/>
        <w:t xml:space="preserve">Российской  </w:t>
      </w:r>
    </w:p>
    <w:p w14:paraId="76718A09" w14:textId="77777777" w:rsidR="00093DEC" w:rsidRPr="00157BC0" w:rsidRDefault="00093DEC" w:rsidP="00A773CD">
      <w:pPr>
        <w:tabs>
          <w:tab w:val="left" w:pos="-868"/>
        </w:tabs>
        <w:spacing w:after="0" w:line="360" w:lineRule="auto"/>
        <w:ind w:left="142" w:right="51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государственной библиотеки https://dvs.rsl.ru/ </w:t>
      </w:r>
    </w:p>
    <w:p w14:paraId="7CC96477" w14:textId="77777777" w:rsidR="00093DEC" w:rsidRPr="00157BC0" w:rsidRDefault="00093DEC" w:rsidP="00093DEC">
      <w:pPr>
        <w:spacing w:line="360" w:lineRule="auto"/>
        <w:ind w:firstLine="885"/>
        <w:rPr>
          <w:color w:val="auto"/>
          <w:szCs w:val="28"/>
        </w:rPr>
      </w:pPr>
    </w:p>
    <w:p w14:paraId="48604E28" w14:textId="7DC8109E" w:rsidR="007A5E5D" w:rsidRPr="00157BC0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157BC0">
        <w:rPr>
          <w:b/>
          <w:color w:val="auto"/>
        </w:rPr>
        <w:t xml:space="preserve">10. </w:t>
      </w:r>
      <w:r w:rsidR="00A92080" w:rsidRPr="00157BC0">
        <w:rPr>
          <w:b/>
          <w:color w:val="auto"/>
        </w:rPr>
        <w:t xml:space="preserve"> </w:t>
      </w:r>
      <w:r w:rsidRPr="00157BC0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157BC0" w:rsidRDefault="003D5B7A" w:rsidP="003D5B7A"/>
    <w:p w14:paraId="461D74A6" w14:textId="77777777" w:rsidR="003D5B7A" w:rsidRPr="00157BC0" w:rsidRDefault="003D5B7A" w:rsidP="00A773CD">
      <w:pPr>
        <w:widowControl w:val="0"/>
        <w:autoSpaceDE w:val="0"/>
        <w:autoSpaceDN w:val="0"/>
        <w:adjustRightInd w:val="0"/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157BC0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157BC0">
        <w:rPr>
          <w:szCs w:val="28"/>
        </w:rPr>
        <w:t>.</w:t>
      </w:r>
    </w:p>
    <w:p w14:paraId="7310DC7E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lastRenderedPageBreak/>
        <w:t xml:space="preserve"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157BC0" w:rsidRDefault="003D5B7A" w:rsidP="00A773CD">
      <w:pPr>
        <w:spacing w:after="0" w:line="360" w:lineRule="auto"/>
        <w:ind w:left="0" w:right="98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157BC0" w:rsidRDefault="003D5B7A" w:rsidP="00A773CD">
      <w:pPr>
        <w:spacing w:after="0" w:line="360" w:lineRule="auto"/>
        <w:ind w:left="0" w:right="98" w:firstLine="567"/>
        <w:rPr>
          <w:szCs w:val="28"/>
        </w:rPr>
      </w:pPr>
      <w:r w:rsidRPr="00157BC0">
        <w:rPr>
          <w:szCs w:val="28"/>
        </w:rPr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7D8C9AF8" w14:textId="700E7ACB" w:rsidR="003D5B7A" w:rsidRPr="00157BC0" w:rsidRDefault="003D5B7A" w:rsidP="00A773CD">
      <w:pPr>
        <w:spacing w:after="0" w:line="360" w:lineRule="auto"/>
        <w:ind w:left="0" w:right="98" w:firstLine="567"/>
      </w:pPr>
      <w:r w:rsidRPr="00157BC0">
        <w:t>Методические</w:t>
      </w:r>
      <w:r w:rsidRPr="00157BC0">
        <w:rPr>
          <w:spacing w:val="1"/>
        </w:rPr>
        <w:t xml:space="preserve"> </w:t>
      </w:r>
      <w:r w:rsidRPr="00157BC0">
        <w:t>указания</w:t>
      </w:r>
      <w:r w:rsidRPr="00157BC0">
        <w:rPr>
          <w:spacing w:val="1"/>
        </w:rPr>
        <w:t xml:space="preserve"> </w:t>
      </w:r>
      <w:r w:rsidRPr="00157BC0">
        <w:t>для</w:t>
      </w:r>
      <w:r w:rsidRPr="00157BC0">
        <w:rPr>
          <w:spacing w:val="1"/>
        </w:rPr>
        <w:t xml:space="preserve"> </w:t>
      </w:r>
      <w:r w:rsidRPr="00157BC0">
        <w:t>обучающихся</w:t>
      </w:r>
      <w:r w:rsidRPr="00157BC0">
        <w:rPr>
          <w:spacing w:val="1"/>
        </w:rPr>
        <w:t xml:space="preserve"> </w:t>
      </w:r>
      <w:r w:rsidRPr="00157BC0">
        <w:t>по</w:t>
      </w:r>
      <w:r w:rsidRPr="00157BC0">
        <w:rPr>
          <w:spacing w:val="1"/>
        </w:rPr>
        <w:t xml:space="preserve"> </w:t>
      </w:r>
      <w:r w:rsidRPr="00157BC0">
        <w:t>освоению</w:t>
      </w:r>
      <w:r w:rsidRPr="00157BC0">
        <w:rPr>
          <w:spacing w:val="1"/>
        </w:rPr>
        <w:t xml:space="preserve"> </w:t>
      </w:r>
      <w:r w:rsidRPr="00157BC0">
        <w:t>дисциплины</w:t>
      </w:r>
      <w:r w:rsidRPr="00157BC0">
        <w:rPr>
          <w:spacing w:val="-67"/>
        </w:rPr>
        <w:t xml:space="preserve"> </w:t>
      </w:r>
      <w:r w:rsidRPr="00157BC0">
        <w:t>разработаны</w:t>
      </w:r>
      <w:r w:rsidRPr="00157BC0">
        <w:rPr>
          <w:spacing w:val="1"/>
        </w:rPr>
        <w:t xml:space="preserve"> </w:t>
      </w:r>
      <w:r w:rsidRPr="00157BC0">
        <w:t>и</w:t>
      </w:r>
      <w:r w:rsidRPr="00157BC0">
        <w:rPr>
          <w:spacing w:val="1"/>
        </w:rPr>
        <w:t xml:space="preserve"> </w:t>
      </w:r>
      <w:r w:rsidRPr="00157BC0">
        <w:t>размещены</w:t>
      </w:r>
      <w:r w:rsidRPr="00157BC0">
        <w:rPr>
          <w:spacing w:val="1"/>
        </w:rPr>
        <w:t xml:space="preserve"> </w:t>
      </w:r>
      <w:r w:rsidRPr="00157BC0">
        <w:t>на</w:t>
      </w:r>
      <w:r w:rsidRPr="00157BC0">
        <w:rPr>
          <w:spacing w:val="1"/>
        </w:rPr>
        <w:t xml:space="preserve"> </w:t>
      </w:r>
      <w:r w:rsidRPr="00157BC0">
        <w:t>образовательном</w:t>
      </w:r>
      <w:r w:rsidRPr="00157BC0">
        <w:rPr>
          <w:spacing w:val="1"/>
        </w:rPr>
        <w:t xml:space="preserve"> </w:t>
      </w:r>
      <w:r w:rsidRPr="00157BC0">
        <w:t>портале</w:t>
      </w:r>
      <w:r w:rsidRPr="00157BC0">
        <w:rPr>
          <w:spacing w:val="1"/>
        </w:rPr>
        <w:t xml:space="preserve"> </w:t>
      </w:r>
      <w:r w:rsidRPr="00157BC0">
        <w:t>Финансового</w:t>
      </w:r>
      <w:r w:rsidRPr="00157BC0">
        <w:rPr>
          <w:spacing w:val="1"/>
        </w:rPr>
        <w:t xml:space="preserve"> </w:t>
      </w:r>
      <w:r w:rsidRPr="00157BC0">
        <w:t>университета.</w:t>
      </w:r>
      <w:r w:rsidR="00A76BD4" w:rsidRPr="00157BC0">
        <w:t xml:space="preserve"> </w:t>
      </w:r>
    </w:p>
    <w:p w14:paraId="06EADC78" w14:textId="114CA96A" w:rsidR="001C7CAD" w:rsidRPr="00157BC0" w:rsidRDefault="00ED0DF7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>
        <w:rPr>
          <w:szCs w:val="28"/>
        </w:rPr>
        <w:t>П</w:t>
      </w:r>
      <w:r w:rsidRPr="00157BC0">
        <w:rPr>
          <w:szCs w:val="28"/>
        </w:rPr>
        <w:t xml:space="preserve">о дисциплине «Основы бизнеса» </w:t>
      </w:r>
      <w:r>
        <w:rPr>
          <w:szCs w:val="28"/>
        </w:rPr>
        <w:t xml:space="preserve">необходимо подготовить и защитить </w:t>
      </w:r>
      <w:r w:rsidR="002312CF">
        <w:rPr>
          <w:spacing w:val="2"/>
          <w:szCs w:val="28"/>
        </w:rPr>
        <w:t>курсовой проект (работу</w:t>
      </w:r>
      <w:r w:rsidR="002312CF" w:rsidRPr="00157BC0">
        <w:rPr>
          <w:spacing w:val="2"/>
          <w:szCs w:val="28"/>
        </w:rPr>
        <w:t>).</w:t>
      </w:r>
      <w:r>
        <w:rPr>
          <w:szCs w:val="28"/>
        </w:rPr>
        <w:t xml:space="preserve"> </w:t>
      </w:r>
      <w:r w:rsidR="001C7CAD" w:rsidRPr="00157BC0">
        <w:rPr>
          <w:spacing w:val="2"/>
          <w:szCs w:val="28"/>
        </w:rPr>
        <w:t xml:space="preserve">Целью написания курсового проекта (работы) </w:t>
      </w:r>
      <w:r w:rsidR="001C7CAD" w:rsidRPr="00157BC0">
        <w:rPr>
          <w:spacing w:val="2"/>
          <w:szCs w:val="28"/>
        </w:rPr>
        <w:lastRenderedPageBreak/>
        <w:t>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153461AA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15938523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Провести анализ рынка с целью выявления предпринимательских возможностей для создания нового продукта (услуги), модернизации существующих продуктов (услуг), выделения нового бизнеса (спин-</w:t>
      </w:r>
      <w:proofErr w:type="spellStart"/>
      <w:r w:rsidRPr="00157BC0">
        <w:rPr>
          <w:spacing w:val="2"/>
          <w:szCs w:val="28"/>
        </w:rPr>
        <w:t>офф</w:t>
      </w:r>
      <w:proofErr w:type="spellEnd"/>
      <w:r w:rsidRPr="00157BC0">
        <w:rPr>
          <w:spacing w:val="2"/>
          <w:szCs w:val="28"/>
        </w:rPr>
        <w:t xml:space="preserve"> проекта);</w:t>
      </w:r>
    </w:p>
    <w:p w14:paraId="5767430A" w14:textId="5FAEA6D0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2F83C0BC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C85A790" w14:textId="77777777" w:rsidR="001C7CAD" w:rsidRPr="00157BC0" w:rsidRDefault="001C7CAD" w:rsidP="001C7CAD">
      <w:pPr>
        <w:widowControl w:val="0"/>
        <w:numPr>
          <w:ilvl w:val="0"/>
          <w:numId w:val="84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21FA7597" w14:textId="77777777" w:rsidR="00ED0DF7" w:rsidRDefault="00ED0DF7" w:rsidP="00D25AF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</w:p>
    <w:p w14:paraId="59B07B62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27A4254" w14:textId="77777777" w:rsidR="007A5E5D" w:rsidRPr="00157BC0" w:rsidRDefault="00D25AF4" w:rsidP="00D25AF4">
      <w:pPr>
        <w:tabs>
          <w:tab w:val="left" w:pos="-868"/>
        </w:tabs>
        <w:spacing w:line="269" w:lineRule="auto"/>
        <w:ind w:left="224" w:right="281"/>
        <w:jc w:val="center"/>
        <w:rPr>
          <w:color w:val="auto"/>
        </w:rPr>
      </w:pPr>
      <w:r w:rsidRPr="00157BC0">
        <w:rPr>
          <w:b/>
          <w:color w:val="auto"/>
        </w:rPr>
        <w:t xml:space="preserve">1. 1. Комплект лицензионного программного обеспечения: </w:t>
      </w:r>
    </w:p>
    <w:p w14:paraId="074F87A8" w14:textId="77777777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proofErr w:type="spellStart"/>
      <w:r w:rsidRPr="00157BC0">
        <w:rPr>
          <w:color w:val="auto"/>
        </w:rPr>
        <w:t>Windows</w:t>
      </w:r>
      <w:proofErr w:type="spellEnd"/>
      <w:r w:rsidRPr="00157BC0">
        <w:rPr>
          <w:color w:val="auto"/>
        </w:rPr>
        <w:t xml:space="preserve">, </w:t>
      </w:r>
      <w:proofErr w:type="spellStart"/>
      <w:r w:rsidRPr="00157BC0">
        <w:rPr>
          <w:color w:val="auto"/>
        </w:rPr>
        <w:t>Microsoft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Office</w:t>
      </w:r>
      <w:proofErr w:type="spellEnd"/>
      <w:r w:rsidRPr="00157BC0">
        <w:rPr>
          <w:color w:val="auto"/>
        </w:rPr>
        <w:t xml:space="preserve">. </w:t>
      </w:r>
    </w:p>
    <w:p w14:paraId="1113E42B" w14:textId="50F0A00F" w:rsidR="007A5E5D" w:rsidRPr="00157BC0" w:rsidRDefault="00D25AF4" w:rsidP="00371877">
      <w:pPr>
        <w:numPr>
          <w:ilvl w:val="0"/>
          <w:numId w:val="8"/>
        </w:numPr>
        <w:tabs>
          <w:tab w:val="left" w:pos="-868"/>
        </w:tabs>
        <w:ind w:right="53" w:hanging="278"/>
        <w:rPr>
          <w:color w:val="auto"/>
        </w:rPr>
      </w:pPr>
      <w:r w:rsidRPr="00157BC0">
        <w:rPr>
          <w:color w:val="auto"/>
        </w:rPr>
        <w:t xml:space="preserve">Антивирус ESET </w:t>
      </w:r>
      <w:proofErr w:type="spellStart"/>
      <w:r w:rsidRPr="00157BC0">
        <w:rPr>
          <w:color w:val="auto"/>
        </w:rPr>
        <w:t>Endpoint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Security</w:t>
      </w:r>
      <w:proofErr w:type="spellEnd"/>
      <w:r w:rsidRPr="00157BC0">
        <w:rPr>
          <w:color w:val="auto"/>
        </w:rPr>
        <w:t xml:space="preserve"> </w:t>
      </w:r>
    </w:p>
    <w:p w14:paraId="3A394162" w14:textId="77777777" w:rsidR="00093DEC" w:rsidRPr="00157BC0" w:rsidRDefault="00093DEC" w:rsidP="00093DEC">
      <w:pPr>
        <w:tabs>
          <w:tab w:val="left" w:pos="-868"/>
        </w:tabs>
        <w:ind w:left="1166" w:right="53" w:firstLine="0"/>
        <w:rPr>
          <w:color w:val="auto"/>
        </w:rPr>
      </w:pPr>
    </w:p>
    <w:p w14:paraId="4324F893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  <w:r w:rsidRPr="00157BC0">
        <w:rPr>
          <w:b w:val="0"/>
          <w:color w:val="auto"/>
        </w:rPr>
        <w:t xml:space="preserve"> </w:t>
      </w:r>
    </w:p>
    <w:p w14:paraId="7C60E6A8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spacing w:after="23" w:line="259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23">
        <w:r w:rsidRPr="00157BC0">
          <w:rPr>
            <w:color w:val="auto"/>
            <w:u w:val="single" w:color="0000FF"/>
          </w:rPr>
          <w:t>http</w:t>
        </w:r>
      </w:hyperlink>
      <w:hyperlink r:id="rId24">
        <w:r w:rsidRPr="00157BC0">
          <w:rPr>
            <w:color w:val="auto"/>
            <w:u w:val="single" w:color="0000FF"/>
          </w:rPr>
          <w:t>://</w:t>
        </w:r>
      </w:hyperlink>
      <w:hyperlink r:id="rId25">
        <w:r w:rsidRPr="00157BC0">
          <w:rPr>
            <w:color w:val="auto"/>
            <w:u w:val="single" w:color="0000FF"/>
          </w:rPr>
          <w:t>ru</w:t>
        </w:r>
      </w:hyperlink>
      <w:hyperlink r:id="rId26">
        <w:r w:rsidRPr="00157BC0">
          <w:rPr>
            <w:color w:val="auto"/>
            <w:u w:val="single" w:color="0000FF"/>
          </w:rPr>
          <w:t>.</w:t>
        </w:r>
      </w:hyperlink>
      <w:hyperlink r:id="rId27">
        <w:r w:rsidRPr="00157BC0">
          <w:rPr>
            <w:color w:val="auto"/>
            <w:u w:val="single" w:color="0000FF"/>
          </w:rPr>
          <w:t>wikipedia</w:t>
        </w:r>
      </w:hyperlink>
      <w:hyperlink r:id="rId28">
        <w:r w:rsidRPr="00157BC0">
          <w:rPr>
            <w:color w:val="auto"/>
            <w:u w:val="single" w:color="0000FF"/>
          </w:rPr>
          <w:t>.</w:t>
        </w:r>
      </w:hyperlink>
      <w:hyperlink r:id="rId29">
        <w:r w:rsidRPr="00157BC0">
          <w:rPr>
            <w:color w:val="auto"/>
            <w:u w:val="single" w:color="0000FF"/>
          </w:rPr>
          <w:t>org</w:t>
        </w:r>
      </w:hyperlink>
      <w:hyperlink r:id="rId30">
        <w:r w:rsidRPr="00157BC0">
          <w:rPr>
            <w:color w:val="auto"/>
            <w:u w:val="single" w:color="0000FF"/>
          </w:rPr>
          <w:t>/</w:t>
        </w:r>
      </w:hyperlink>
      <w:hyperlink r:id="rId31">
        <w:r w:rsidRPr="00157BC0">
          <w:rPr>
            <w:color w:val="auto"/>
            <w:u w:val="single" w:color="0000FF"/>
          </w:rPr>
          <w:t>wiki</w:t>
        </w:r>
      </w:hyperlink>
      <w:hyperlink r:id="rId32">
        <w:r w:rsidRPr="00157BC0">
          <w:rPr>
            <w:color w:val="auto"/>
            <w:u w:val="single" w:color="0000FF"/>
          </w:rPr>
          <w:t>/</w:t>
        </w:r>
      </w:hyperlink>
      <w:hyperlink r:id="rId33">
        <w:r w:rsidRPr="00157BC0">
          <w:rPr>
            <w:color w:val="auto"/>
            <w:u w:val="single" w:color="0000FF"/>
          </w:rPr>
          <w:t>Wiki</w:t>
        </w:r>
      </w:hyperlink>
      <w:hyperlink r:id="rId34">
        <w:r w:rsidRPr="00157BC0">
          <w:rPr>
            <w:color w:val="auto"/>
          </w:rPr>
          <w:t xml:space="preserve"> </w:t>
        </w:r>
      </w:hyperlink>
    </w:p>
    <w:p w14:paraId="2AFC9745" w14:textId="77777777" w:rsidR="007A5E5D" w:rsidRPr="00157BC0" w:rsidRDefault="00D25AF4" w:rsidP="00371877">
      <w:pPr>
        <w:numPr>
          <w:ilvl w:val="0"/>
          <w:numId w:val="9"/>
        </w:numPr>
        <w:tabs>
          <w:tab w:val="left" w:pos="-868"/>
        </w:tabs>
        <w:ind w:right="53" w:hanging="453"/>
        <w:rPr>
          <w:color w:val="auto"/>
        </w:rPr>
      </w:pPr>
      <w:r w:rsidRPr="00157BC0">
        <w:rPr>
          <w:color w:val="auto"/>
        </w:rPr>
        <w:lastRenderedPageBreak/>
        <w:t>Система комплексного раскрытия информации «СКРИН» -</w:t>
      </w:r>
    </w:p>
    <w:p w14:paraId="3743ECBC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43DDCAC1" w14:textId="77777777" w:rsidR="007A5E5D" w:rsidRPr="00157BC0" w:rsidRDefault="00D25AF4" w:rsidP="00D25AF4">
      <w:pPr>
        <w:pStyle w:val="3"/>
        <w:tabs>
          <w:tab w:val="left" w:pos="-868"/>
        </w:tabs>
        <w:ind w:left="180" w:firstLine="708"/>
        <w:rPr>
          <w:color w:val="auto"/>
        </w:rPr>
      </w:pPr>
      <w:r w:rsidRPr="00157BC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157BC0">
        <w:rPr>
          <w:b w:val="0"/>
          <w:color w:val="auto"/>
        </w:rPr>
        <w:t xml:space="preserve"> не используются </w:t>
      </w:r>
    </w:p>
    <w:p w14:paraId="2EB81B84" w14:textId="77777777" w:rsidR="007A5E5D" w:rsidRPr="00157BC0" w:rsidRDefault="00D25AF4" w:rsidP="00D25AF4">
      <w:pPr>
        <w:tabs>
          <w:tab w:val="left" w:pos="-868"/>
        </w:tabs>
        <w:spacing w:after="221" w:line="259" w:lineRule="auto"/>
        <w:ind w:left="521" w:firstLine="0"/>
        <w:jc w:val="left"/>
        <w:rPr>
          <w:color w:val="auto"/>
        </w:rPr>
      </w:pPr>
      <w:r w:rsidRPr="00157BC0">
        <w:rPr>
          <w:color w:val="auto"/>
          <w:sz w:val="22"/>
        </w:rPr>
        <w:t xml:space="preserve"> </w:t>
      </w:r>
    </w:p>
    <w:p w14:paraId="680462C7" w14:textId="68F29DC7" w:rsidR="007A5E5D" w:rsidRPr="00157BC0" w:rsidRDefault="007B1EA3" w:rsidP="00D25AF4">
      <w:pPr>
        <w:tabs>
          <w:tab w:val="left" w:pos="-868"/>
        </w:tabs>
        <w:spacing w:line="397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        </w:t>
      </w:r>
      <w:r w:rsidR="00D25AF4"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0B4E659B" w14:textId="7EEEF5C6" w:rsidR="007A5E5D" w:rsidRPr="00157BC0" w:rsidRDefault="007B1EA3" w:rsidP="007B1EA3">
      <w:pPr>
        <w:tabs>
          <w:tab w:val="left" w:pos="-868"/>
        </w:tabs>
        <w:spacing w:after="114"/>
        <w:ind w:left="190" w:right="53" w:firstLine="661"/>
        <w:rPr>
          <w:color w:val="auto"/>
        </w:rPr>
      </w:pPr>
      <w:r w:rsidRPr="00157BC0">
        <w:rPr>
          <w:color w:val="auto"/>
        </w:rPr>
        <w:t xml:space="preserve"> </w:t>
      </w:r>
      <w:r w:rsidR="00D25AF4" w:rsidRPr="00157BC0">
        <w:rPr>
          <w:color w:val="auto"/>
        </w:rPr>
        <w:t xml:space="preserve">Учебно-лабораторное оборудование: персональный компьютер; проектор. </w:t>
      </w:r>
    </w:p>
    <w:p w14:paraId="599CA1B5" w14:textId="77777777" w:rsidR="007A5E5D" w:rsidRPr="00726EED" w:rsidRDefault="00D25AF4" w:rsidP="007B1EA3">
      <w:pPr>
        <w:tabs>
          <w:tab w:val="left" w:pos="-868"/>
        </w:tabs>
        <w:spacing w:line="369" w:lineRule="auto"/>
        <w:ind w:left="180" w:right="53" w:firstLine="0"/>
        <w:rPr>
          <w:color w:val="auto"/>
        </w:rPr>
      </w:pPr>
      <w:r w:rsidRPr="00157BC0">
        <w:rPr>
          <w:color w:val="auto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Pr="00726EED">
        <w:rPr>
          <w:color w:val="auto"/>
        </w:rPr>
        <w:t xml:space="preserve"> </w:t>
      </w:r>
    </w:p>
    <w:sectPr w:rsidR="007A5E5D" w:rsidRPr="00726EED" w:rsidSect="00726EED">
      <w:footerReference w:type="even" r:id="rId35"/>
      <w:footerReference w:type="default" r:id="rId36"/>
      <w:footerReference w:type="first" r:id="rId37"/>
      <w:pgSz w:w="11906" w:h="16838"/>
      <w:pgMar w:top="993" w:right="788" w:bottom="851" w:left="1522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A0839" w14:textId="77777777" w:rsidR="00565A94" w:rsidRDefault="00565A94">
      <w:pPr>
        <w:spacing w:after="0" w:line="240" w:lineRule="auto"/>
      </w:pPr>
      <w:r>
        <w:separator/>
      </w:r>
    </w:p>
  </w:endnote>
  <w:endnote w:type="continuationSeparator" w:id="0">
    <w:p w14:paraId="30D72838" w14:textId="77777777" w:rsidR="00565A94" w:rsidRDefault="0056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E5B5D" w14:textId="77777777" w:rsidR="00913963" w:rsidRDefault="00913963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44862" w14:textId="771A1FAC" w:rsidR="00913963" w:rsidRPr="00270D1F" w:rsidRDefault="00913963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3C2FF3">
      <w:rPr>
        <w:noProof/>
        <w:sz w:val="20"/>
        <w:szCs w:val="20"/>
      </w:rPr>
      <w:t>20</w:t>
    </w:r>
    <w:r w:rsidRPr="00270D1F">
      <w:rPr>
        <w:sz w:val="20"/>
        <w:szCs w:val="20"/>
      </w:rPr>
      <w:fldChar w:fldCharType="end"/>
    </w:r>
  </w:p>
  <w:p w14:paraId="3119932C" w14:textId="77777777" w:rsidR="00913963" w:rsidRDefault="00913963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12FC4" w14:textId="77777777" w:rsidR="00913963" w:rsidRDefault="00913963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2075F" w14:textId="77777777" w:rsidR="00565A94" w:rsidRDefault="00565A94">
      <w:pPr>
        <w:spacing w:after="0" w:line="240" w:lineRule="auto"/>
      </w:pPr>
      <w:r>
        <w:separator/>
      </w:r>
    </w:p>
  </w:footnote>
  <w:footnote w:type="continuationSeparator" w:id="0">
    <w:p w14:paraId="009811D6" w14:textId="77777777" w:rsidR="00565A94" w:rsidRDefault="00565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812D2F"/>
    <w:multiLevelType w:val="hybridMultilevel"/>
    <w:tmpl w:val="B0B22A72"/>
    <w:lvl w:ilvl="0" w:tplc="6C009CE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7AAD8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C0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ACCC8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FE6A3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6488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67AF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A8E2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F643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134B32"/>
    <w:multiLevelType w:val="hybridMultilevel"/>
    <w:tmpl w:val="4F468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94D98"/>
    <w:multiLevelType w:val="hybridMultilevel"/>
    <w:tmpl w:val="240888BE"/>
    <w:lvl w:ilvl="0" w:tplc="528AE46A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A40F9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E8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AAA8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6E6D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E8E8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16B7C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6C023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8305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B2757"/>
    <w:multiLevelType w:val="hybridMultilevel"/>
    <w:tmpl w:val="BD38AE24"/>
    <w:lvl w:ilvl="0" w:tplc="2F5A0530">
      <w:start w:val="1"/>
      <w:numFmt w:val="decimal"/>
      <w:lvlText w:val="%1.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C2704">
      <w:start w:val="1"/>
      <w:numFmt w:val="lowerLetter"/>
      <w:lvlText w:val="%2"/>
      <w:lvlJc w:val="left"/>
      <w:pPr>
        <w:ind w:left="1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B08CAA">
      <w:start w:val="1"/>
      <w:numFmt w:val="lowerRoman"/>
      <w:lvlText w:val="%3"/>
      <w:lvlJc w:val="left"/>
      <w:pPr>
        <w:ind w:left="2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B080">
      <w:start w:val="1"/>
      <w:numFmt w:val="decimal"/>
      <w:lvlText w:val="%4"/>
      <w:lvlJc w:val="left"/>
      <w:pPr>
        <w:ind w:left="2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1620B8">
      <w:start w:val="1"/>
      <w:numFmt w:val="lowerLetter"/>
      <w:lvlText w:val="%5"/>
      <w:lvlJc w:val="left"/>
      <w:pPr>
        <w:ind w:left="3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78B652">
      <w:start w:val="1"/>
      <w:numFmt w:val="lowerRoman"/>
      <w:lvlText w:val="%6"/>
      <w:lvlJc w:val="left"/>
      <w:pPr>
        <w:ind w:left="4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E4462C">
      <w:start w:val="1"/>
      <w:numFmt w:val="decimal"/>
      <w:lvlText w:val="%7"/>
      <w:lvlJc w:val="left"/>
      <w:pPr>
        <w:ind w:left="5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D64DD4">
      <w:start w:val="1"/>
      <w:numFmt w:val="lowerLetter"/>
      <w:lvlText w:val="%8"/>
      <w:lvlJc w:val="left"/>
      <w:pPr>
        <w:ind w:left="5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6F130">
      <w:start w:val="1"/>
      <w:numFmt w:val="lowerRoman"/>
      <w:lvlText w:val="%9"/>
      <w:lvlJc w:val="left"/>
      <w:pPr>
        <w:ind w:left="6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0925199"/>
    <w:multiLevelType w:val="hybridMultilevel"/>
    <w:tmpl w:val="1A1AA8AE"/>
    <w:lvl w:ilvl="0" w:tplc="9E244A9E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2" w15:restartNumberingAfterBreak="0">
    <w:nsid w:val="10EA0A85"/>
    <w:multiLevelType w:val="hybridMultilevel"/>
    <w:tmpl w:val="699C1A44"/>
    <w:lvl w:ilvl="0" w:tplc="E0F0D1AC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64E0D"/>
    <w:multiLevelType w:val="hybridMultilevel"/>
    <w:tmpl w:val="6C848442"/>
    <w:lvl w:ilvl="0" w:tplc="F4C48F9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066D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F2AFA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38F40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1A16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422F1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A0BC2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7043E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3CC0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73459B8"/>
    <w:multiLevelType w:val="hybridMultilevel"/>
    <w:tmpl w:val="5108F7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186A589D"/>
    <w:multiLevelType w:val="hybridMultilevel"/>
    <w:tmpl w:val="79564F8C"/>
    <w:lvl w:ilvl="0" w:tplc="29BC6EA0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07B7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C407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9C6C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E5EA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4EF83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0C04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C7C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413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22" w15:restartNumberingAfterBreak="0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1EB65A9E"/>
    <w:multiLevelType w:val="hybridMultilevel"/>
    <w:tmpl w:val="5602FFEE"/>
    <w:lvl w:ilvl="0" w:tplc="8CE83AC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DAC6821"/>
    <w:multiLevelType w:val="hybridMultilevel"/>
    <w:tmpl w:val="128843B4"/>
    <w:lvl w:ilvl="0" w:tplc="CC64A37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2A0A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A408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49C5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7CAD1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DEAC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085BD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B2C29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679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36B426C"/>
    <w:multiLevelType w:val="hybridMultilevel"/>
    <w:tmpl w:val="37AAE59A"/>
    <w:lvl w:ilvl="0" w:tplc="AE5458F0">
      <w:start w:val="1"/>
      <w:numFmt w:val="decimal"/>
      <w:lvlText w:val="%1."/>
      <w:lvlJc w:val="left"/>
      <w:pPr>
        <w:ind w:left="40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3" w15:restartNumberingAfterBreak="0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A760CEE"/>
    <w:multiLevelType w:val="hybridMultilevel"/>
    <w:tmpl w:val="804EA380"/>
    <w:lvl w:ilvl="0" w:tplc="FDF081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A7E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6A1E5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61BA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2C183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E275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4E37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2C28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D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3C943E6C"/>
    <w:multiLevelType w:val="hybridMultilevel"/>
    <w:tmpl w:val="37FC0B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495FC5"/>
    <w:multiLevelType w:val="hybridMultilevel"/>
    <w:tmpl w:val="2398F19C"/>
    <w:lvl w:ilvl="0" w:tplc="14C08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489A73D7"/>
    <w:multiLevelType w:val="hybridMultilevel"/>
    <w:tmpl w:val="0316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063D77"/>
    <w:multiLevelType w:val="hybridMultilevel"/>
    <w:tmpl w:val="F5BCB746"/>
    <w:lvl w:ilvl="0" w:tplc="7BACF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E61368E"/>
    <w:multiLevelType w:val="hybridMultilevel"/>
    <w:tmpl w:val="548C081A"/>
    <w:lvl w:ilvl="0" w:tplc="4EFECC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CC773C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4732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92568E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66EF2C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182164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6043E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76EC18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60A44C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5A604E68"/>
    <w:multiLevelType w:val="hybridMultilevel"/>
    <w:tmpl w:val="5DE0E628"/>
    <w:lvl w:ilvl="0" w:tplc="4A26F5EA">
      <w:start w:val="1"/>
      <w:numFmt w:val="bullet"/>
      <w:lvlText w:val="•"/>
      <w:lvlJc w:val="left"/>
      <w:pPr>
        <w:ind w:left="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4284C">
      <w:start w:val="1"/>
      <w:numFmt w:val="bullet"/>
      <w:lvlText w:val="o"/>
      <w:lvlJc w:val="left"/>
      <w:pPr>
        <w:ind w:left="15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3E86F6">
      <w:start w:val="1"/>
      <w:numFmt w:val="bullet"/>
      <w:lvlText w:val="▪"/>
      <w:lvlJc w:val="left"/>
      <w:pPr>
        <w:ind w:left="22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4FC4A">
      <w:start w:val="1"/>
      <w:numFmt w:val="bullet"/>
      <w:lvlText w:val="•"/>
      <w:lvlJc w:val="left"/>
      <w:pPr>
        <w:ind w:left="3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E4652">
      <w:start w:val="1"/>
      <w:numFmt w:val="bullet"/>
      <w:lvlText w:val="o"/>
      <w:lvlJc w:val="left"/>
      <w:pPr>
        <w:ind w:left="37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843D66">
      <w:start w:val="1"/>
      <w:numFmt w:val="bullet"/>
      <w:lvlText w:val="▪"/>
      <w:lvlJc w:val="left"/>
      <w:pPr>
        <w:ind w:left="44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4F44A">
      <w:start w:val="1"/>
      <w:numFmt w:val="bullet"/>
      <w:lvlText w:val="•"/>
      <w:lvlJc w:val="left"/>
      <w:pPr>
        <w:ind w:left="5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A8816A">
      <w:start w:val="1"/>
      <w:numFmt w:val="bullet"/>
      <w:lvlText w:val="o"/>
      <w:lvlJc w:val="left"/>
      <w:pPr>
        <w:ind w:left="58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281EE8">
      <w:start w:val="1"/>
      <w:numFmt w:val="bullet"/>
      <w:lvlText w:val="▪"/>
      <w:lvlJc w:val="left"/>
      <w:pPr>
        <w:ind w:left="6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5B440641"/>
    <w:multiLevelType w:val="hybridMultilevel"/>
    <w:tmpl w:val="584A6862"/>
    <w:lvl w:ilvl="0" w:tplc="14148FE8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9" w:hanging="360"/>
      </w:pPr>
    </w:lvl>
    <w:lvl w:ilvl="2" w:tplc="0419001B" w:tentative="1">
      <w:start w:val="1"/>
      <w:numFmt w:val="lowerRoman"/>
      <w:lvlText w:val="%3."/>
      <w:lvlJc w:val="right"/>
      <w:pPr>
        <w:ind w:left="2209" w:hanging="180"/>
      </w:pPr>
    </w:lvl>
    <w:lvl w:ilvl="3" w:tplc="0419000F" w:tentative="1">
      <w:start w:val="1"/>
      <w:numFmt w:val="decimal"/>
      <w:lvlText w:val="%4."/>
      <w:lvlJc w:val="left"/>
      <w:pPr>
        <w:ind w:left="2929" w:hanging="360"/>
      </w:pPr>
    </w:lvl>
    <w:lvl w:ilvl="4" w:tplc="04190019" w:tentative="1">
      <w:start w:val="1"/>
      <w:numFmt w:val="lowerLetter"/>
      <w:lvlText w:val="%5."/>
      <w:lvlJc w:val="left"/>
      <w:pPr>
        <w:ind w:left="3649" w:hanging="360"/>
      </w:pPr>
    </w:lvl>
    <w:lvl w:ilvl="5" w:tplc="0419001B" w:tentative="1">
      <w:start w:val="1"/>
      <w:numFmt w:val="lowerRoman"/>
      <w:lvlText w:val="%6."/>
      <w:lvlJc w:val="right"/>
      <w:pPr>
        <w:ind w:left="4369" w:hanging="180"/>
      </w:pPr>
    </w:lvl>
    <w:lvl w:ilvl="6" w:tplc="0419000F" w:tentative="1">
      <w:start w:val="1"/>
      <w:numFmt w:val="decimal"/>
      <w:lvlText w:val="%7."/>
      <w:lvlJc w:val="left"/>
      <w:pPr>
        <w:ind w:left="5089" w:hanging="360"/>
      </w:pPr>
    </w:lvl>
    <w:lvl w:ilvl="7" w:tplc="04190019" w:tentative="1">
      <w:start w:val="1"/>
      <w:numFmt w:val="lowerLetter"/>
      <w:lvlText w:val="%8."/>
      <w:lvlJc w:val="left"/>
      <w:pPr>
        <w:ind w:left="5809" w:hanging="360"/>
      </w:pPr>
    </w:lvl>
    <w:lvl w:ilvl="8" w:tplc="041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58" w15:restartNumberingAfterBreak="0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43758CE"/>
    <w:multiLevelType w:val="hybridMultilevel"/>
    <w:tmpl w:val="62560A96"/>
    <w:lvl w:ilvl="0" w:tplc="7AF4703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04817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5ED5F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1478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3E16D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BC742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E0B5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231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4A9C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6769670F"/>
    <w:multiLevelType w:val="hybridMultilevel"/>
    <w:tmpl w:val="4A54EB28"/>
    <w:lvl w:ilvl="0" w:tplc="065E9E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2CEB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A0E2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6302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F8789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6E069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4E923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6EF6D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408E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7852C8B"/>
    <w:multiLevelType w:val="hybridMultilevel"/>
    <w:tmpl w:val="8FC85A34"/>
    <w:lvl w:ilvl="0" w:tplc="DB1C7692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4" w15:restartNumberingAfterBreak="0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692876EF"/>
    <w:multiLevelType w:val="hybridMultilevel"/>
    <w:tmpl w:val="DCD0D4BC"/>
    <w:lvl w:ilvl="0" w:tplc="E82C862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A8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50B0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F8B5B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E85A6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67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5E3B8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EB83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4839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94C4BCD"/>
    <w:multiLevelType w:val="hybridMultilevel"/>
    <w:tmpl w:val="6A44170E"/>
    <w:lvl w:ilvl="0" w:tplc="BDAA9E7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02FB6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08EC5E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6A7664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92B88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6AA14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87384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2CBC48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0AE350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697D3F97"/>
    <w:multiLevelType w:val="multilevel"/>
    <w:tmpl w:val="A998DD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1" w15:restartNumberingAfterBreak="0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74C02ED5"/>
    <w:multiLevelType w:val="hybridMultilevel"/>
    <w:tmpl w:val="FE721AD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7EB5612"/>
    <w:multiLevelType w:val="hybridMultilevel"/>
    <w:tmpl w:val="24D68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163D77"/>
    <w:multiLevelType w:val="hybridMultilevel"/>
    <w:tmpl w:val="8E444A7E"/>
    <w:lvl w:ilvl="0" w:tplc="50BA715C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9CBF0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4000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4800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44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BC7B0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8C3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BECC2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C90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2"/>
  </w:num>
  <w:num w:numId="2">
    <w:abstractNumId w:val="10"/>
  </w:num>
  <w:num w:numId="3">
    <w:abstractNumId w:val="16"/>
  </w:num>
  <w:num w:numId="4">
    <w:abstractNumId w:val="53"/>
  </w:num>
  <w:num w:numId="5">
    <w:abstractNumId w:val="76"/>
  </w:num>
  <w:num w:numId="6">
    <w:abstractNumId w:val="25"/>
  </w:num>
  <w:num w:numId="7">
    <w:abstractNumId w:val="42"/>
  </w:num>
  <w:num w:numId="8">
    <w:abstractNumId w:val="59"/>
  </w:num>
  <w:num w:numId="9">
    <w:abstractNumId w:val="1"/>
  </w:num>
  <w:num w:numId="10">
    <w:abstractNumId w:val="29"/>
  </w:num>
  <w:num w:numId="11">
    <w:abstractNumId w:val="36"/>
  </w:num>
  <w:num w:numId="12">
    <w:abstractNumId w:val="62"/>
  </w:num>
  <w:num w:numId="13">
    <w:abstractNumId w:val="61"/>
  </w:num>
  <w:num w:numId="14">
    <w:abstractNumId w:val="80"/>
  </w:num>
  <w:num w:numId="15">
    <w:abstractNumId w:val="14"/>
  </w:num>
  <w:num w:numId="16">
    <w:abstractNumId w:val="66"/>
  </w:num>
  <w:num w:numId="17">
    <w:abstractNumId w:val="51"/>
  </w:num>
  <w:num w:numId="18">
    <w:abstractNumId w:val="65"/>
  </w:num>
  <w:num w:numId="19">
    <w:abstractNumId w:val="4"/>
  </w:num>
  <w:num w:numId="20">
    <w:abstractNumId w:val="77"/>
  </w:num>
  <w:num w:numId="21">
    <w:abstractNumId w:val="74"/>
  </w:num>
  <w:num w:numId="22">
    <w:abstractNumId w:val="2"/>
  </w:num>
  <w:num w:numId="23">
    <w:abstractNumId w:val="43"/>
  </w:num>
  <w:num w:numId="24">
    <w:abstractNumId w:val="49"/>
  </w:num>
  <w:num w:numId="25">
    <w:abstractNumId w:val="31"/>
  </w:num>
  <w:num w:numId="26">
    <w:abstractNumId w:val="33"/>
  </w:num>
  <w:num w:numId="27">
    <w:abstractNumId w:val="34"/>
  </w:num>
  <w:num w:numId="28">
    <w:abstractNumId w:val="28"/>
  </w:num>
  <w:num w:numId="29">
    <w:abstractNumId w:val="68"/>
  </w:num>
  <w:num w:numId="30">
    <w:abstractNumId w:val="17"/>
  </w:num>
  <w:num w:numId="31">
    <w:abstractNumId w:val="69"/>
  </w:num>
  <w:num w:numId="32">
    <w:abstractNumId w:val="22"/>
  </w:num>
  <w:num w:numId="33">
    <w:abstractNumId w:val="52"/>
  </w:num>
  <w:num w:numId="34">
    <w:abstractNumId w:val="78"/>
  </w:num>
  <w:num w:numId="35">
    <w:abstractNumId w:val="40"/>
  </w:num>
  <w:num w:numId="36">
    <w:abstractNumId w:val="64"/>
  </w:num>
  <w:num w:numId="37">
    <w:abstractNumId w:val="45"/>
  </w:num>
  <w:num w:numId="38">
    <w:abstractNumId w:val="73"/>
  </w:num>
  <w:num w:numId="39">
    <w:abstractNumId w:val="71"/>
  </w:num>
  <w:num w:numId="40">
    <w:abstractNumId w:val="58"/>
  </w:num>
  <w:num w:numId="41">
    <w:abstractNumId w:val="41"/>
  </w:num>
  <w:num w:numId="42">
    <w:abstractNumId w:val="75"/>
  </w:num>
  <w:num w:numId="43">
    <w:abstractNumId w:val="26"/>
  </w:num>
  <w:num w:numId="44">
    <w:abstractNumId w:val="48"/>
  </w:num>
  <w:num w:numId="45">
    <w:abstractNumId w:val="30"/>
  </w:num>
  <w:num w:numId="46">
    <w:abstractNumId w:val="55"/>
  </w:num>
  <w:num w:numId="47">
    <w:abstractNumId w:val="27"/>
  </w:num>
  <w:num w:numId="48">
    <w:abstractNumId w:val="60"/>
  </w:num>
  <w:num w:numId="49">
    <w:abstractNumId w:val="9"/>
  </w:num>
  <w:num w:numId="50">
    <w:abstractNumId w:val="15"/>
  </w:num>
  <w:num w:numId="51">
    <w:abstractNumId w:val="81"/>
  </w:num>
  <w:num w:numId="52">
    <w:abstractNumId w:val="39"/>
  </w:num>
  <w:num w:numId="53">
    <w:abstractNumId w:val="5"/>
  </w:num>
  <w:num w:numId="54">
    <w:abstractNumId w:val="23"/>
  </w:num>
  <w:num w:numId="55">
    <w:abstractNumId w:val="50"/>
  </w:num>
  <w:num w:numId="56">
    <w:abstractNumId w:val="56"/>
  </w:num>
  <w:num w:numId="57">
    <w:abstractNumId w:val="37"/>
  </w:num>
  <w:num w:numId="58">
    <w:abstractNumId w:val="32"/>
  </w:num>
  <w:num w:numId="59">
    <w:abstractNumId w:val="63"/>
  </w:num>
  <w:num w:numId="60">
    <w:abstractNumId w:val="11"/>
  </w:num>
  <w:num w:numId="61">
    <w:abstractNumId w:val="7"/>
  </w:num>
  <w:num w:numId="62">
    <w:abstractNumId w:val="46"/>
  </w:num>
  <w:num w:numId="63">
    <w:abstractNumId w:val="20"/>
  </w:num>
  <w:num w:numId="64">
    <w:abstractNumId w:val="8"/>
  </w:num>
  <w:num w:numId="65">
    <w:abstractNumId w:val="44"/>
  </w:num>
  <w:num w:numId="66">
    <w:abstractNumId w:val="79"/>
  </w:num>
  <w:num w:numId="67">
    <w:abstractNumId w:val="18"/>
  </w:num>
  <w:num w:numId="68">
    <w:abstractNumId w:val="47"/>
  </w:num>
  <w:num w:numId="69">
    <w:abstractNumId w:val="38"/>
  </w:num>
  <w:num w:numId="70">
    <w:abstractNumId w:val="57"/>
  </w:num>
  <w:num w:numId="71">
    <w:abstractNumId w:val="6"/>
  </w:num>
  <w:num w:numId="72">
    <w:abstractNumId w:val="70"/>
  </w:num>
  <w:num w:numId="7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4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7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6">
    <w:abstractNumId w:val="19"/>
  </w:num>
  <w:num w:numId="77">
    <w:abstractNumId w:val="12"/>
  </w:num>
  <w:num w:numId="78">
    <w:abstractNumId w:val="82"/>
  </w:num>
  <w:num w:numId="79">
    <w:abstractNumId w:val="13"/>
  </w:num>
  <w:num w:numId="80">
    <w:abstractNumId w:val="21"/>
  </w:num>
  <w:num w:numId="81">
    <w:abstractNumId w:val="24"/>
  </w:num>
  <w:num w:numId="82">
    <w:abstractNumId w:val="54"/>
  </w:num>
  <w:num w:numId="83">
    <w:abstractNumId w:val="67"/>
  </w:num>
  <w:num w:numId="84">
    <w:abstractNumId w:val="35"/>
  </w:num>
  <w:num w:numId="85">
    <w:abstractNumId w:val="3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B03"/>
    <w:rsid w:val="00011251"/>
    <w:rsid w:val="00013AC9"/>
    <w:rsid w:val="000167D5"/>
    <w:rsid w:val="00022164"/>
    <w:rsid w:val="000242C8"/>
    <w:rsid w:val="000248CF"/>
    <w:rsid w:val="000374C9"/>
    <w:rsid w:val="000501CF"/>
    <w:rsid w:val="00093DEC"/>
    <w:rsid w:val="000B611C"/>
    <w:rsid w:val="000C6FAD"/>
    <w:rsid w:val="000D30E7"/>
    <w:rsid w:val="000D482A"/>
    <w:rsid w:val="00105546"/>
    <w:rsid w:val="00123FAD"/>
    <w:rsid w:val="001539BB"/>
    <w:rsid w:val="00157BC0"/>
    <w:rsid w:val="0018782E"/>
    <w:rsid w:val="001A00EE"/>
    <w:rsid w:val="001B3E7A"/>
    <w:rsid w:val="001B465A"/>
    <w:rsid w:val="001C0C7F"/>
    <w:rsid w:val="001C48D3"/>
    <w:rsid w:val="001C7CAD"/>
    <w:rsid w:val="001D4124"/>
    <w:rsid w:val="001E0E69"/>
    <w:rsid w:val="001E12B9"/>
    <w:rsid w:val="001E58A3"/>
    <w:rsid w:val="001E5C3A"/>
    <w:rsid w:val="001E6589"/>
    <w:rsid w:val="00223525"/>
    <w:rsid w:val="00227169"/>
    <w:rsid w:val="00230C3B"/>
    <w:rsid w:val="002312CF"/>
    <w:rsid w:val="002426D5"/>
    <w:rsid w:val="0024332A"/>
    <w:rsid w:val="00243C70"/>
    <w:rsid w:val="00256881"/>
    <w:rsid w:val="002619F7"/>
    <w:rsid w:val="00266B62"/>
    <w:rsid w:val="00270D1F"/>
    <w:rsid w:val="00272CDE"/>
    <w:rsid w:val="00275EBB"/>
    <w:rsid w:val="00290C41"/>
    <w:rsid w:val="002A01D5"/>
    <w:rsid w:val="002B3956"/>
    <w:rsid w:val="002B4939"/>
    <w:rsid w:val="002C1817"/>
    <w:rsid w:val="002E188E"/>
    <w:rsid w:val="0030418E"/>
    <w:rsid w:val="003242F0"/>
    <w:rsid w:val="003340A3"/>
    <w:rsid w:val="0034273F"/>
    <w:rsid w:val="003551F8"/>
    <w:rsid w:val="00367BCF"/>
    <w:rsid w:val="00367D3F"/>
    <w:rsid w:val="00370BAA"/>
    <w:rsid w:val="00371877"/>
    <w:rsid w:val="00373801"/>
    <w:rsid w:val="003833AC"/>
    <w:rsid w:val="003A1C82"/>
    <w:rsid w:val="003B2932"/>
    <w:rsid w:val="003C2FF3"/>
    <w:rsid w:val="003D13C0"/>
    <w:rsid w:val="003D227D"/>
    <w:rsid w:val="003D5B7A"/>
    <w:rsid w:val="003E101E"/>
    <w:rsid w:val="003E37D1"/>
    <w:rsid w:val="003E52C6"/>
    <w:rsid w:val="00401BE1"/>
    <w:rsid w:val="00407054"/>
    <w:rsid w:val="00414082"/>
    <w:rsid w:val="0041562F"/>
    <w:rsid w:val="00426692"/>
    <w:rsid w:val="0044219E"/>
    <w:rsid w:val="00446681"/>
    <w:rsid w:val="00467659"/>
    <w:rsid w:val="0047493B"/>
    <w:rsid w:val="0047528E"/>
    <w:rsid w:val="0048160E"/>
    <w:rsid w:val="00484708"/>
    <w:rsid w:val="004926D4"/>
    <w:rsid w:val="004A20D2"/>
    <w:rsid w:val="004B12BA"/>
    <w:rsid w:val="004F4FEE"/>
    <w:rsid w:val="005578D4"/>
    <w:rsid w:val="00565A94"/>
    <w:rsid w:val="00573D91"/>
    <w:rsid w:val="005867ED"/>
    <w:rsid w:val="0059101A"/>
    <w:rsid w:val="005A35F6"/>
    <w:rsid w:val="005A3FB0"/>
    <w:rsid w:val="005D011C"/>
    <w:rsid w:val="005E5A6D"/>
    <w:rsid w:val="005F18AC"/>
    <w:rsid w:val="00627140"/>
    <w:rsid w:val="00632BBA"/>
    <w:rsid w:val="006360F8"/>
    <w:rsid w:val="00645239"/>
    <w:rsid w:val="00654AC2"/>
    <w:rsid w:val="006643AB"/>
    <w:rsid w:val="00676334"/>
    <w:rsid w:val="006B05D7"/>
    <w:rsid w:val="006B4723"/>
    <w:rsid w:val="006C157C"/>
    <w:rsid w:val="006E10B1"/>
    <w:rsid w:val="007013E8"/>
    <w:rsid w:val="00701749"/>
    <w:rsid w:val="00703D82"/>
    <w:rsid w:val="00717278"/>
    <w:rsid w:val="007244F9"/>
    <w:rsid w:val="00726EED"/>
    <w:rsid w:val="007320EC"/>
    <w:rsid w:val="007531C9"/>
    <w:rsid w:val="00754B17"/>
    <w:rsid w:val="00763A0C"/>
    <w:rsid w:val="007645CB"/>
    <w:rsid w:val="00775216"/>
    <w:rsid w:val="00785826"/>
    <w:rsid w:val="0079071C"/>
    <w:rsid w:val="00795BBB"/>
    <w:rsid w:val="007A5E5D"/>
    <w:rsid w:val="007B0B4D"/>
    <w:rsid w:val="007B1EA3"/>
    <w:rsid w:val="007F01E9"/>
    <w:rsid w:val="007F1CD8"/>
    <w:rsid w:val="0080449E"/>
    <w:rsid w:val="00813DAB"/>
    <w:rsid w:val="008222A2"/>
    <w:rsid w:val="0083284B"/>
    <w:rsid w:val="00841F68"/>
    <w:rsid w:val="008627D2"/>
    <w:rsid w:val="008721E1"/>
    <w:rsid w:val="00876400"/>
    <w:rsid w:val="00886F51"/>
    <w:rsid w:val="008B3D63"/>
    <w:rsid w:val="008C6452"/>
    <w:rsid w:val="008D5247"/>
    <w:rsid w:val="008E1263"/>
    <w:rsid w:val="009018F6"/>
    <w:rsid w:val="00913963"/>
    <w:rsid w:val="009163EF"/>
    <w:rsid w:val="009303A7"/>
    <w:rsid w:val="00930CEA"/>
    <w:rsid w:val="009511E6"/>
    <w:rsid w:val="00951BEA"/>
    <w:rsid w:val="0096327A"/>
    <w:rsid w:val="00966DFF"/>
    <w:rsid w:val="009713B7"/>
    <w:rsid w:val="00974ED0"/>
    <w:rsid w:val="00982B20"/>
    <w:rsid w:val="009A04B8"/>
    <w:rsid w:val="009B6242"/>
    <w:rsid w:val="009C398A"/>
    <w:rsid w:val="009D2591"/>
    <w:rsid w:val="009D2FC6"/>
    <w:rsid w:val="009D583A"/>
    <w:rsid w:val="009D74D2"/>
    <w:rsid w:val="009E76F4"/>
    <w:rsid w:val="009F2A58"/>
    <w:rsid w:val="009F6A6A"/>
    <w:rsid w:val="00A0028B"/>
    <w:rsid w:val="00A13693"/>
    <w:rsid w:val="00A16B5A"/>
    <w:rsid w:val="00A365DF"/>
    <w:rsid w:val="00A41FE3"/>
    <w:rsid w:val="00A5302E"/>
    <w:rsid w:val="00A76BD4"/>
    <w:rsid w:val="00A77292"/>
    <w:rsid w:val="00A773CD"/>
    <w:rsid w:val="00A775B6"/>
    <w:rsid w:val="00A92080"/>
    <w:rsid w:val="00A94BA5"/>
    <w:rsid w:val="00AA27A8"/>
    <w:rsid w:val="00AA7514"/>
    <w:rsid w:val="00AB2056"/>
    <w:rsid w:val="00AD7035"/>
    <w:rsid w:val="00AE612D"/>
    <w:rsid w:val="00AF2801"/>
    <w:rsid w:val="00AF5A74"/>
    <w:rsid w:val="00B032F6"/>
    <w:rsid w:val="00B052B8"/>
    <w:rsid w:val="00B15115"/>
    <w:rsid w:val="00B274BA"/>
    <w:rsid w:val="00B27E32"/>
    <w:rsid w:val="00B31DC1"/>
    <w:rsid w:val="00B4180F"/>
    <w:rsid w:val="00B47E98"/>
    <w:rsid w:val="00B57615"/>
    <w:rsid w:val="00B87230"/>
    <w:rsid w:val="00B94FE9"/>
    <w:rsid w:val="00BC3B4A"/>
    <w:rsid w:val="00BF74F1"/>
    <w:rsid w:val="00C222AB"/>
    <w:rsid w:val="00C4543D"/>
    <w:rsid w:val="00C6260F"/>
    <w:rsid w:val="00C644D9"/>
    <w:rsid w:val="00C65D4B"/>
    <w:rsid w:val="00C73677"/>
    <w:rsid w:val="00C75764"/>
    <w:rsid w:val="00CB2B1C"/>
    <w:rsid w:val="00CB4121"/>
    <w:rsid w:val="00CB4B1D"/>
    <w:rsid w:val="00CC1EC8"/>
    <w:rsid w:val="00CC1FCE"/>
    <w:rsid w:val="00CE54B8"/>
    <w:rsid w:val="00CF5B07"/>
    <w:rsid w:val="00CF737A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80AE3"/>
    <w:rsid w:val="00DA1F8B"/>
    <w:rsid w:val="00DB7DBB"/>
    <w:rsid w:val="00DD627B"/>
    <w:rsid w:val="00DE26A0"/>
    <w:rsid w:val="00DF5EF8"/>
    <w:rsid w:val="00E12151"/>
    <w:rsid w:val="00E36297"/>
    <w:rsid w:val="00E517DF"/>
    <w:rsid w:val="00EA2881"/>
    <w:rsid w:val="00EA453F"/>
    <w:rsid w:val="00EA7510"/>
    <w:rsid w:val="00EB1783"/>
    <w:rsid w:val="00ED0DF7"/>
    <w:rsid w:val="00ED2512"/>
    <w:rsid w:val="00ED7020"/>
    <w:rsid w:val="00ED778D"/>
    <w:rsid w:val="00EE2B7B"/>
    <w:rsid w:val="00EE39AF"/>
    <w:rsid w:val="00EE774C"/>
    <w:rsid w:val="00EF4212"/>
    <w:rsid w:val="00EF6EA5"/>
    <w:rsid w:val="00F03EEC"/>
    <w:rsid w:val="00F10FCC"/>
    <w:rsid w:val="00F11405"/>
    <w:rsid w:val="00F117EF"/>
    <w:rsid w:val="00F2050B"/>
    <w:rsid w:val="00F44F1F"/>
    <w:rsid w:val="00F60C6F"/>
    <w:rsid w:val="00F64683"/>
    <w:rsid w:val="00F71735"/>
    <w:rsid w:val="00F866D5"/>
    <w:rsid w:val="00FA21A7"/>
    <w:rsid w:val="00FA7792"/>
    <w:rsid w:val="00FB1A40"/>
    <w:rsid w:val="00FB71D5"/>
    <w:rsid w:val="00FC1FDD"/>
    <w:rsid w:val="00FD2323"/>
    <w:rsid w:val="00FD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76EDE1"/>
  <w15:docId w15:val="{62FC9CEB-6DD7-435C-A48E-C434BBAB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8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6036/?dst=100019" TargetMode="External"/><Relationship Id="rId18" Type="http://schemas.openxmlformats.org/officeDocument/2006/relationships/hyperlink" Target="http://www.consultant.ru/document/cons_doc_LAW_34683/" TargetMode="External"/><Relationship Id="rId26" Type="http://schemas.openxmlformats.org/officeDocument/2006/relationships/hyperlink" Target="http://ru.wikipedia.org/wiki/Wiki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consultant.ru/document/cons_doc_LAW_17819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156036/?dst=100019" TargetMode="External"/><Relationship Id="rId17" Type="http://schemas.openxmlformats.org/officeDocument/2006/relationships/hyperlink" Target="http://www.consultant.ru/document/cons_doc_LAW_305/" TargetMode="External"/><Relationship Id="rId25" Type="http://schemas.openxmlformats.org/officeDocument/2006/relationships/hyperlink" Target="http://ru.wikipedia.org/wiki/Wiki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58968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156036/?dst=100019" TargetMode="External"/><Relationship Id="rId24" Type="http://schemas.openxmlformats.org/officeDocument/2006/relationships/hyperlink" Target="http://ru.wikipedia.org/wiki/Wiki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hyperlink" Target="http://ru.wikipedia.org/wiki/Wiki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consultant.ru/document/cons_doc_LAW_156036/?dst=100019" TargetMode="External"/><Relationship Id="rId19" Type="http://schemas.openxmlformats.org/officeDocument/2006/relationships/hyperlink" Target="http://www.consultant.ru/document/cons_doc_LAW_61763/" TargetMode="External"/><Relationship Id="rId31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56036/?dst=100019" TargetMode="External"/><Relationship Id="rId14" Type="http://schemas.openxmlformats.org/officeDocument/2006/relationships/hyperlink" Target="http://www.consultant.ru/document/cons_doc_LAW_156036/?dst=100019" TargetMode="External"/><Relationship Id="rId22" Type="http://schemas.openxmlformats.org/officeDocument/2006/relationships/hyperlink" Target="http://www.consultant.ru/document/cons_doc_LAW_122730/" TargetMode="External"/><Relationship Id="rId27" Type="http://schemas.openxmlformats.org/officeDocument/2006/relationships/hyperlink" Target="http://ru.wikipedia.org/wiki/Wiki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consultant.ru/document/cons_doc_LAW_156036/?dst=10001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0AE37-3631-45DE-9075-BE0482EBD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56</Pages>
  <Words>12550</Words>
  <Characters>71535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Клопот Светлана Анатольевна</cp:lastModifiedBy>
  <cp:revision>6</cp:revision>
  <cp:lastPrinted>2021-10-25T14:11:00Z</cp:lastPrinted>
  <dcterms:created xsi:type="dcterms:W3CDTF">2021-11-10T14:57:00Z</dcterms:created>
  <dcterms:modified xsi:type="dcterms:W3CDTF">2023-10-12T12:38:00Z</dcterms:modified>
</cp:coreProperties>
</file>